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FB4594" w14:textId="77777777" w:rsidR="00687100" w:rsidRPr="00687100" w:rsidRDefault="00687100" w:rsidP="00687100">
      <w:pPr>
        <w:widowControl w:val="0"/>
        <w:pBdr>
          <w:top w:val="nil"/>
          <w:left w:val="nil"/>
          <w:bottom w:val="nil"/>
          <w:right w:val="nil"/>
          <w:between w:val="nil"/>
        </w:pBdr>
        <w:tabs>
          <w:tab w:val="left" w:pos="567"/>
          <w:tab w:val="left" w:pos="851"/>
        </w:tabs>
        <w:jc w:val="center"/>
        <w:rPr>
          <w:rFonts w:ascii="Arial" w:hAnsi="Arial" w:cs="Arial"/>
          <w:b/>
          <w:bCs/>
          <w:caps/>
          <w:noProof/>
          <w:sz w:val="18"/>
          <w:szCs w:val="18"/>
          <w:lang w:val="en-US"/>
        </w:rPr>
      </w:pPr>
      <w:r w:rsidRPr="00687100">
        <w:rPr>
          <w:rFonts w:ascii="Arial" w:hAnsi="Arial" w:cs="Arial"/>
          <w:b/>
          <w:bCs/>
          <w:caps/>
          <w:noProof/>
          <w:sz w:val="18"/>
          <w:szCs w:val="18"/>
          <w:lang w:val="en-US"/>
        </w:rPr>
        <w:t>paslaugų pirkimo-pardavimo sutarties Specialiosios sąlygos</w:t>
      </w:r>
    </w:p>
    <w:p w14:paraId="40A8EB59" w14:textId="77777777" w:rsidR="00687100" w:rsidRPr="00687100" w:rsidRDefault="00687100" w:rsidP="00687100">
      <w:pPr>
        <w:widowControl w:val="0"/>
        <w:pBdr>
          <w:top w:val="nil"/>
          <w:left w:val="nil"/>
          <w:bottom w:val="nil"/>
          <w:right w:val="nil"/>
          <w:between w:val="nil"/>
        </w:pBdr>
        <w:tabs>
          <w:tab w:val="left" w:pos="567"/>
          <w:tab w:val="left" w:pos="851"/>
        </w:tabs>
        <w:rPr>
          <w:rFonts w:ascii="Arial" w:hAnsi="Arial" w:cs="Arial"/>
          <w:caps/>
          <w:noProof/>
          <w:sz w:val="18"/>
          <w:szCs w:val="18"/>
          <w:lang w:val="en-US"/>
        </w:rPr>
      </w:pPr>
    </w:p>
    <w:p w14:paraId="2B599218" w14:textId="77777777" w:rsidR="00687100" w:rsidRPr="00687100" w:rsidRDefault="00687100" w:rsidP="00687100">
      <w:pPr>
        <w:jc w:val="center"/>
        <w:rPr>
          <w:rFonts w:ascii="Arial" w:hAnsi="Arial" w:cs="Arial"/>
          <w:noProof/>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87100" w:rsidRPr="00687100" w14:paraId="38AB9F5E" w14:textId="77777777" w:rsidTr="00917A22">
        <w:tc>
          <w:tcPr>
            <w:tcW w:w="2448" w:type="dxa"/>
          </w:tcPr>
          <w:p w14:paraId="2646779D"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pavadinimas</w:t>
            </w:r>
          </w:p>
        </w:tc>
        <w:tc>
          <w:tcPr>
            <w:tcW w:w="7110" w:type="dxa"/>
            <w:gridSpan w:val="3"/>
          </w:tcPr>
          <w:p w14:paraId="61115816" w14:textId="77777777" w:rsidR="00687100" w:rsidRPr="00124CEC" w:rsidRDefault="00C539BA" w:rsidP="00917A22">
            <w:pPr>
              <w:jc w:val="both"/>
              <w:rPr>
                <w:rFonts w:ascii="Arial" w:hAnsi="Arial" w:cs="Arial"/>
                <w:b/>
                <w:bCs/>
                <w:noProof/>
                <w:kern w:val="2"/>
                <w:sz w:val="18"/>
                <w:szCs w:val="18"/>
              </w:rPr>
            </w:pPr>
            <w:r w:rsidRPr="00124CEC">
              <w:rPr>
                <w:rFonts w:ascii="Arial" w:hAnsi="Arial" w:cs="Arial"/>
                <w:b/>
                <w:bCs/>
                <w:noProof/>
                <w:kern w:val="2"/>
                <w:sz w:val="18"/>
                <w:szCs w:val="18"/>
              </w:rPr>
              <w:t>33510 Paaukštinimo bei kritimo iš aukščio priemonių periodinės patikros ir remonto paslaugos</w:t>
            </w:r>
          </w:p>
          <w:p w14:paraId="34115CEF" w14:textId="77777777" w:rsidR="009928E3" w:rsidRDefault="009928E3" w:rsidP="00917A22">
            <w:pPr>
              <w:jc w:val="both"/>
              <w:rPr>
                <w:rFonts w:ascii="Arial" w:hAnsi="Arial" w:cs="Arial"/>
                <w:noProof/>
                <w:kern w:val="2"/>
                <w:sz w:val="18"/>
                <w:szCs w:val="18"/>
              </w:rPr>
            </w:pPr>
          </w:p>
          <w:p w14:paraId="7C2172C1" w14:textId="2A5F54E8" w:rsidR="009928E3" w:rsidRDefault="009928E3" w:rsidP="00917A22">
            <w:pPr>
              <w:jc w:val="both"/>
              <w:rPr>
                <w:rFonts w:ascii="Arial" w:hAnsi="Arial" w:cs="Arial"/>
                <w:noProof/>
                <w:color w:val="767171" w:themeColor="background2" w:themeShade="80"/>
                <w:kern w:val="2"/>
                <w:sz w:val="18"/>
                <w:szCs w:val="18"/>
              </w:rPr>
            </w:pPr>
            <w:r w:rsidRPr="009928E3">
              <w:rPr>
                <w:rFonts w:ascii="Arial" w:hAnsi="Arial" w:cs="Arial"/>
                <w:noProof/>
                <w:color w:val="767171" w:themeColor="background2" w:themeShade="80"/>
                <w:kern w:val="2"/>
                <w:sz w:val="18"/>
                <w:szCs w:val="18"/>
              </w:rPr>
              <w:t>(pirkimo objekto dalis bus nurodoma pasirašant sutartį)</w:t>
            </w:r>
          </w:p>
          <w:p w14:paraId="0872ADE7" w14:textId="77777777" w:rsidR="009928E3" w:rsidRPr="009928E3" w:rsidRDefault="009928E3" w:rsidP="00917A22">
            <w:pPr>
              <w:jc w:val="both"/>
              <w:rPr>
                <w:rFonts w:ascii="Arial" w:hAnsi="Arial" w:cs="Arial"/>
                <w:noProof/>
                <w:color w:val="767171" w:themeColor="background2" w:themeShade="80"/>
                <w:kern w:val="2"/>
                <w:sz w:val="18"/>
                <w:szCs w:val="18"/>
              </w:rPr>
            </w:pPr>
          </w:p>
          <w:p w14:paraId="716D2C5D" w14:textId="62857237" w:rsidR="00E77B8E" w:rsidRPr="00906EC1" w:rsidRDefault="00E77B8E" w:rsidP="003935F5">
            <w:pPr>
              <w:tabs>
                <w:tab w:val="left" w:pos="709"/>
              </w:tabs>
              <w:jc w:val="both"/>
              <w:rPr>
                <w:rFonts w:ascii="Arial" w:hAnsi="Arial" w:cs="Arial"/>
                <w:i/>
                <w:iCs/>
                <w:color w:val="7F7F7F" w:themeColor="text1" w:themeTint="80"/>
                <w:sz w:val="20"/>
              </w:rPr>
            </w:pPr>
            <w:r w:rsidRPr="00906EC1">
              <w:rPr>
                <w:rFonts w:ascii="Arial" w:hAnsi="Arial" w:cs="Arial"/>
                <w:i/>
                <w:iCs/>
                <w:color w:val="7F7F7F" w:themeColor="text1" w:themeTint="80"/>
                <w:sz w:val="20"/>
              </w:rPr>
              <w:t xml:space="preserve">1 </w:t>
            </w:r>
            <w:r w:rsidR="003935F5" w:rsidRPr="00906EC1">
              <w:rPr>
                <w:rFonts w:ascii="Arial" w:hAnsi="Arial" w:cs="Arial"/>
                <w:i/>
                <w:iCs/>
                <w:color w:val="7F7F7F" w:themeColor="text1" w:themeTint="80"/>
                <w:sz w:val="20"/>
              </w:rPr>
              <w:t>pirkimo objekto dalis</w:t>
            </w:r>
            <w:r w:rsidRPr="00906EC1">
              <w:rPr>
                <w:rFonts w:ascii="Arial" w:hAnsi="Arial" w:cs="Arial"/>
                <w:i/>
                <w:iCs/>
                <w:color w:val="7F7F7F" w:themeColor="text1" w:themeTint="80"/>
                <w:sz w:val="20"/>
              </w:rPr>
              <w:t xml:space="preserve"> – įrangos apsaugančios nuo kritimo iš aukščio periodinė patikra</w:t>
            </w:r>
            <w:r w:rsidR="00906EC1" w:rsidRPr="00906EC1">
              <w:rPr>
                <w:rFonts w:ascii="Arial" w:hAnsi="Arial" w:cs="Arial"/>
                <w:i/>
                <w:iCs/>
                <w:color w:val="7F7F7F" w:themeColor="text1" w:themeTint="80"/>
                <w:sz w:val="20"/>
              </w:rPr>
              <w:t xml:space="preserve"> (toliau - 1. </w:t>
            </w:r>
            <w:proofErr w:type="spellStart"/>
            <w:r w:rsidR="00906EC1" w:rsidRPr="00906EC1">
              <w:rPr>
                <w:rFonts w:ascii="Arial" w:hAnsi="Arial" w:cs="Arial"/>
                <w:i/>
                <w:iCs/>
                <w:color w:val="7F7F7F" w:themeColor="text1" w:themeTint="80"/>
                <w:sz w:val="20"/>
              </w:rPr>
              <w:t>p.o.d</w:t>
            </w:r>
            <w:proofErr w:type="spellEnd"/>
            <w:r w:rsidR="00906EC1" w:rsidRPr="00906EC1">
              <w:rPr>
                <w:rFonts w:ascii="Arial" w:hAnsi="Arial" w:cs="Arial"/>
                <w:i/>
                <w:iCs/>
                <w:color w:val="7F7F7F" w:themeColor="text1" w:themeTint="80"/>
                <w:sz w:val="20"/>
              </w:rPr>
              <w:t>.)</w:t>
            </w:r>
          </w:p>
          <w:p w14:paraId="78679427" w14:textId="1589FAF1" w:rsidR="00E77B8E" w:rsidRPr="003935F5" w:rsidRDefault="00E77B8E" w:rsidP="003935F5">
            <w:pPr>
              <w:shd w:val="clear" w:color="auto" w:fill="FFFFFF" w:themeFill="background1"/>
              <w:tabs>
                <w:tab w:val="left" w:pos="709"/>
              </w:tabs>
              <w:jc w:val="both"/>
              <w:rPr>
                <w:rFonts w:ascii="Arial" w:hAnsi="Arial" w:cs="Arial"/>
                <w:sz w:val="20"/>
              </w:rPr>
            </w:pPr>
            <w:r w:rsidRPr="00906EC1">
              <w:rPr>
                <w:rFonts w:ascii="Arial" w:hAnsi="Arial" w:cs="Arial"/>
                <w:i/>
                <w:iCs/>
                <w:color w:val="7F7F7F" w:themeColor="text1" w:themeTint="80"/>
                <w:sz w:val="20"/>
              </w:rPr>
              <w:t xml:space="preserve">2 </w:t>
            </w:r>
            <w:r w:rsidR="003935F5" w:rsidRPr="00906EC1">
              <w:rPr>
                <w:rFonts w:ascii="Arial" w:hAnsi="Arial" w:cs="Arial"/>
                <w:i/>
                <w:iCs/>
                <w:color w:val="7F7F7F" w:themeColor="text1" w:themeTint="80"/>
                <w:sz w:val="20"/>
              </w:rPr>
              <w:t xml:space="preserve">pirkimo objekto dalis </w:t>
            </w:r>
            <w:r w:rsidRPr="00906EC1">
              <w:rPr>
                <w:rFonts w:ascii="Arial" w:hAnsi="Arial" w:cs="Arial"/>
                <w:i/>
                <w:iCs/>
                <w:color w:val="7F7F7F" w:themeColor="text1" w:themeTint="80"/>
                <w:sz w:val="20"/>
              </w:rPr>
              <w:t>– paaukštinimo priemonių periodinė patikra ir remontas</w:t>
            </w:r>
            <w:r w:rsidR="00906EC1" w:rsidRPr="00906EC1">
              <w:rPr>
                <w:rFonts w:ascii="Arial" w:hAnsi="Arial" w:cs="Arial"/>
                <w:i/>
                <w:iCs/>
                <w:color w:val="7F7F7F" w:themeColor="text1" w:themeTint="80"/>
                <w:sz w:val="20"/>
              </w:rPr>
              <w:t xml:space="preserve"> (toliau - 2. </w:t>
            </w:r>
            <w:proofErr w:type="spellStart"/>
            <w:r w:rsidR="00906EC1" w:rsidRPr="00906EC1">
              <w:rPr>
                <w:rFonts w:ascii="Arial" w:hAnsi="Arial" w:cs="Arial"/>
                <w:i/>
                <w:iCs/>
                <w:color w:val="7F7F7F" w:themeColor="text1" w:themeTint="80"/>
                <w:sz w:val="20"/>
              </w:rPr>
              <w:t>p.o.d</w:t>
            </w:r>
            <w:proofErr w:type="spellEnd"/>
            <w:r w:rsidR="00906EC1" w:rsidRPr="00906EC1">
              <w:rPr>
                <w:rFonts w:ascii="Arial" w:hAnsi="Arial" w:cs="Arial"/>
                <w:i/>
                <w:iCs/>
                <w:color w:val="7F7F7F" w:themeColor="text1" w:themeTint="80"/>
                <w:sz w:val="20"/>
              </w:rPr>
              <w:t>.)</w:t>
            </w:r>
          </w:p>
        </w:tc>
      </w:tr>
      <w:tr w:rsidR="00687100" w:rsidRPr="00687100" w14:paraId="193EC895" w14:textId="77777777" w:rsidTr="00917A22">
        <w:tc>
          <w:tcPr>
            <w:tcW w:w="2448" w:type="dxa"/>
          </w:tcPr>
          <w:p w14:paraId="2B0DB516"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data</w:t>
            </w:r>
          </w:p>
        </w:tc>
        <w:tc>
          <w:tcPr>
            <w:tcW w:w="2177" w:type="dxa"/>
          </w:tcPr>
          <w:p w14:paraId="47E8E1F6" w14:textId="77777777" w:rsidR="00687100" w:rsidRPr="00687100" w:rsidRDefault="00687100" w:rsidP="00917A22">
            <w:pPr>
              <w:jc w:val="both"/>
              <w:rPr>
                <w:rFonts w:ascii="Arial" w:hAnsi="Arial" w:cs="Arial"/>
                <w:noProof/>
                <w:kern w:val="2"/>
                <w:sz w:val="18"/>
                <w:szCs w:val="18"/>
                <w:lang w:val="en-US"/>
              </w:rPr>
            </w:pPr>
          </w:p>
        </w:tc>
        <w:tc>
          <w:tcPr>
            <w:tcW w:w="2362" w:type="dxa"/>
          </w:tcPr>
          <w:p w14:paraId="4C317375"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numeris</w:t>
            </w:r>
          </w:p>
        </w:tc>
        <w:tc>
          <w:tcPr>
            <w:tcW w:w="2571" w:type="dxa"/>
          </w:tcPr>
          <w:p w14:paraId="20272839" w14:textId="77777777" w:rsidR="00687100" w:rsidRPr="00687100" w:rsidRDefault="00687100" w:rsidP="00917A22">
            <w:pPr>
              <w:jc w:val="both"/>
              <w:rPr>
                <w:rFonts w:ascii="Arial" w:hAnsi="Arial" w:cs="Arial"/>
                <w:noProof/>
                <w:kern w:val="2"/>
                <w:sz w:val="18"/>
                <w:szCs w:val="18"/>
                <w:lang w:val="en-US"/>
              </w:rPr>
            </w:pPr>
          </w:p>
        </w:tc>
      </w:tr>
    </w:tbl>
    <w:p w14:paraId="18A1C69C" w14:textId="77777777" w:rsidR="00687100" w:rsidRPr="00687100" w:rsidRDefault="00687100" w:rsidP="00687100">
      <w:pPr>
        <w:jc w:val="both"/>
        <w:rPr>
          <w:rFonts w:ascii="Arial" w:hAnsi="Arial" w:cs="Arial"/>
          <w:noProof/>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87100" w:rsidRPr="00687100" w14:paraId="5582D901" w14:textId="77777777" w:rsidTr="00917A22">
        <w:tc>
          <w:tcPr>
            <w:tcW w:w="9558" w:type="dxa"/>
            <w:gridSpan w:val="3"/>
          </w:tcPr>
          <w:p w14:paraId="114D1748"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 SUTARTIES ŠALYS</w:t>
            </w:r>
          </w:p>
        </w:tc>
      </w:tr>
      <w:tr w:rsidR="00687100" w:rsidRPr="00687100" w14:paraId="4BB48DCD" w14:textId="77777777" w:rsidTr="00917A22">
        <w:tc>
          <w:tcPr>
            <w:tcW w:w="2808" w:type="dxa"/>
            <w:vMerge w:val="restart"/>
          </w:tcPr>
          <w:p w14:paraId="17CBEFE1"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1.1. Pirkėjas</w:t>
            </w:r>
          </w:p>
        </w:tc>
        <w:tc>
          <w:tcPr>
            <w:tcW w:w="3240" w:type="dxa"/>
          </w:tcPr>
          <w:p w14:paraId="05BE4F8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1.1.1. Pavadinimas</w:t>
            </w:r>
          </w:p>
        </w:tc>
        <w:tc>
          <w:tcPr>
            <w:tcW w:w="3510" w:type="dxa"/>
          </w:tcPr>
          <w:p w14:paraId="70FD97C6" w14:textId="173FFA69" w:rsidR="00687100" w:rsidRPr="00687100" w:rsidRDefault="00693730" w:rsidP="00917A22">
            <w:pPr>
              <w:jc w:val="center"/>
              <w:rPr>
                <w:rFonts w:ascii="Arial" w:hAnsi="Arial" w:cs="Arial"/>
                <w:noProof/>
                <w:kern w:val="2"/>
                <w:sz w:val="18"/>
                <w:szCs w:val="18"/>
                <w:lang w:val="en-US"/>
              </w:rPr>
            </w:pPr>
            <w:sdt>
              <w:sdtPr>
                <w:rPr>
                  <w:rFonts w:ascii="Arial" w:hAnsi="Arial" w:cs="Arial"/>
                  <w:noProof/>
                  <w:kern w:val="2"/>
                  <w:sz w:val="18"/>
                  <w:szCs w:val="18"/>
                  <w:lang w:val="en-US"/>
                </w:rPr>
                <w:alias w:val="Pasirinkti įmonę"/>
                <w:tag w:val="Pasirinkti įmonę"/>
                <w:id w:val="1332015851"/>
                <w:placeholder>
                  <w:docPart w:val="12CA3ED4B83644F6817637543EB361B7"/>
                </w:placeholder>
                <w:dropDownList>
                  <w:listItem w:displayText="Pasirinkite elementą." w:value="Pasirinkite elementą."/>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EndPr/>
              <w:sdtContent>
                <w:r w:rsidR="00C539BA">
                  <w:rPr>
                    <w:rFonts w:ascii="Arial" w:hAnsi="Arial" w:cs="Arial"/>
                    <w:noProof/>
                    <w:kern w:val="2"/>
                    <w:sz w:val="18"/>
                    <w:szCs w:val="18"/>
                    <w:lang w:val="en-US"/>
                  </w:rPr>
                  <w:t>UAB "LTG Kompetencijų centras"</w:t>
                </w:r>
              </w:sdtContent>
            </w:sdt>
          </w:p>
        </w:tc>
      </w:tr>
      <w:tr w:rsidR="00687100" w:rsidRPr="00687100" w14:paraId="04402F4D" w14:textId="77777777" w:rsidTr="00917A22">
        <w:tc>
          <w:tcPr>
            <w:tcW w:w="2808" w:type="dxa"/>
            <w:vMerge/>
          </w:tcPr>
          <w:p w14:paraId="68B0C983" w14:textId="77777777" w:rsidR="00687100" w:rsidRPr="00687100" w:rsidRDefault="00687100" w:rsidP="00917A22">
            <w:pPr>
              <w:rPr>
                <w:rFonts w:ascii="Arial" w:hAnsi="Arial" w:cs="Arial"/>
                <w:noProof/>
                <w:kern w:val="2"/>
                <w:sz w:val="18"/>
                <w:szCs w:val="18"/>
                <w:lang w:val="en-US"/>
              </w:rPr>
            </w:pPr>
          </w:p>
        </w:tc>
        <w:tc>
          <w:tcPr>
            <w:tcW w:w="3240" w:type="dxa"/>
          </w:tcPr>
          <w:p w14:paraId="612F90D6"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1.1.2. Juridinio asmens kodas</w:t>
            </w:r>
          </w:p>
        </w:tc>
        <w:sdt>
          <w:sdtPr>
            <w:rPr>
              <w:rFonts w:ascii="Arial" w:hAnsi="Arial" w:cs="Arial"/>
              <w:noProof/>
              <w:kern w:val="2"/>
              <w:sz w:val="18"/>
              <w:szCs w:val="18"/>
              <w:lang w:val="en-US"/>
            </w:rPr>
            <w:alias w:val="Pasirinkite juridinio asmens kodą"/>
            <w:tag w:val="Pasirinkite juridinio asmens kodą"/>
            <w:id w:val="-2136551720"/>
            <w:placeholder>
              <w:docPart w:val="4F275E91583E4C85A2B102BA2F7B6722"/>
            </w:placeholde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EndPr/>
          <w:sdtContent>
            <w:tc>
              <w:tcPr>
                <w:tcW w:w="3510" w:type="dxa"/>
              </w:tcPr>
              <w:p w14:paraId="78D4514F" w14:textId="1ACDB6A4" w:rsidR="00687100" w:rsidRPr="00687100" w:rsidRDefault="00622949" w:rsidP="00917A22">
                <w:pPr>
                  <w:jc w:val="center"/>
                  <w:rPr>
                    <w:rFonts w:ascii="Arial" w:hAnsi="Arial" w:cs="Arial"/>
                    <w:noProof/>
                    <w:kern w:val="2"/>
                    <w:sz w:val="18"/>
                    <w:szCs w:val="18"/>
                    <w:lang w:val="en-US"/>
                  </w:rPr>
                </w:pPr>
                <w:r>
                  <w:rPr>
                    <w:rFonts w:ascii="Arial" w:hAnsi="Arial" w:cs="Arial"/>
                    <w:noProof/>
                    <w:kern w:val="2"/>
                    <w:sz w:val="18"/>
                    <w:szCs w:val="18"/>
                    <w:lang w:val="en-US"/>
                  </w:rPr>
                  <w:t>307037118</w:t>
                </w:r>
              </w:p>
            </w:tc>
          </w:sdtContent>
        </w:sdt>
      </w:tr>
      <w:tr w:rsidR="00687100" w:rsidRPr="00687100" w14:paraId="6DB654D0" w14:textId="77777777" w:rsidTr="00917A22">
        <w:tc>
          <w:tcPr>
            <w:tcW w:w="2808" w:type="dxa"/>
            <w:vMerge/>
          </w:tcPr>
          <w:p w14:paraId="2D634A28" w14:textId="77777777" w:rsidR="00687100" w:rsidRPr="00687100" w:rsidRDefault="00687100" w:rsidP="00917A22">
            <w:pPr>
              <w:rPr>
                <w:rFonts w:ascii="Arial" w:hAnsi="Arial" w:cs="Arial"/>
                <w:noProof/>
                <w:kern w:val="2"/>
                <w:sz w:val="18"/>
                <w:szCs w:val="18"/>
                <w:lang w:val="en-US"/>
              </w:rPr>
            </w:pPr>
          </w:p>
        </w:tc>
        <w:tc>
          <w:tcPr>
            <w:tcW w:w="3240" w:type="dxa"/>
          </w:tcPr>
          <w:p w14:paraId="5520A850"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1.1.3. Adresas</w:t>
            </w:r>
          </w:p>
        </w:tc>
        <w:sdt>
          <w:sdtPr>
            <w:rPr>
              <w:rFonts w:ascii="Arial" w:hAnsi="Arial" w:cs="Arial"/>
              <w:b/>
              <w:bCs/>
              <w:noProof/>
              <w:kern w:val="2"/>
              <w:sz w:val="18"/>
              <w:szCs w:val="18"/>
              <w:lang w:val="en-US"/>
            </w:rPr>
            <w:alias w:val="Pasirinkite JA Reg. adresą"/>
            <w:tag w:val="Pasirinkite JA Reg. adresą"/>
            <w:id w:val="-1002812002"/>
            <w:placeholder>
              <w:docPart w:val="5FE0234B5960413F9D46BD0255ED8D4A"/>
            </w:placeholde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EndPr/>
          <w:sdtContent>
            <w:tc>
              <w:tcPr>
                <w:tcW w:w="3510" w:type="dxa"/>
              </w:tcPr>
              <w:p w14:paraId="60E5DF59" w14:textId="391ECC8E" w:rsidR="00687100" w:rsidRPr="00687100" w:rsidRDefault="00622949" w:rsidP="00917A22">
                <w:pPr>
                  <w:jc w:val="center"/>
                  <w:rPr>
                    <w:rFonts w:ascii="Arial" w:hAnsi="Arial" w:cs="Arial"/>
                    <w:noProof/>
                    <w:kern w:val="2"/>
                    <w:sz w:val="18"/>
                    <w:szCs w:val="18"/>
                    <w:lang w:val="en-US"/>
                  </w:rPr>
                </w:pPr>
                <w:r>
                  <w:rPr>
                    <w:rFonts w:ascii="Arial" w:hAnsi="Arial" w:cs="Arial"/>
                    <w:b/>
                    <w:bCs/>
                    <w:noProof/>
                    <w:kern w:val="2"/>
                    <w:sz w:val="18"/>
                    <w:szCs w:val="18"/>
                    <w:lang w:val="en-US"/>
                  </w:rPr>
                  <w:t>Pelesos g. 10, Vilnius</w:t>
                </w:r>
              </w:p>
            </w:tc>
          </w:sdtContent>
        </w:sdt>
      </w:tr>
      <w:tr w:rsidR="00687100" w:rsidRPr="00687100" w14:paraId="2A8AF057" w14:textId="77777777" w:rsidTr="00917A22">
        <w:tc>
          <w:tcPr>
            <w:tcW w:w="2808" w:type="dxa"/>
            <w:vMerge/>
          </w:tcPr>
          <w:p w14:paraId="06E09698" w14:textId="77777777" w:rsidR="00687100" w:rsidRPr="00687100" w:rsidRDefault="00687100" w:rsidP="00917A22">
            <w:pPr>
              <w:rPr>
                <w:rFonts w:ascii="Arial" w:hAnsi="Arial" w:cs="Arial"/>
                <w:noProof/>
                <w:kern w:val="2"/>
                <w:sz w:val="18"/>
                <w:szCs w:val="18"/>
                <w:lang w:val="en-US"/>
              </w:rPr>
            </w:pPr>
          </w:p>
        </w:tc>
        <w:tc>
          <w:tcPr>
            <w:tcW w:w="3240" w:type="dxa"/>
          </w:tcPr>
          <w:p w14:paraId="70FDEF6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1.1.4. PVM mokėtojo kodas</w:t>
            </w:r>
          </w:p>
        </w:tc>
        <w:sdt>
          <w:sdtPr>
            <w:rPr>
              <w:rFonts w:ascii="Arial" w:hAnsi="Arial" w:cs="Arial"/>
              <w:noProof/>
              <w:kern w:val="2"/>
              <w:sz w:val="18"/>
              <w:szCs w:val="18"/>
              <w:lang w:val="en-US"/>
            </w:rPr>
            <w:alias w:val="Pasirinkite juridinio asmens kodą"/>
            <w:tag w:val="Pasirinkite juridinio asmens kodą"/>
            <w:id w:val="-750043538"/>
            <w:placeholder>
              <w:docPart w:val="53E6B9231AAA4D7B928D3ED220858C95"/>
            </w:placeholde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EndPr/>
          <w:sdtContent>
            <w:tc>
              <w:tcPr>
                <w:tcW w:w="3510" w:type="dxa"/>
              </w:tcPr>
              <w:p w14:paraId="58D6265F" w14:textId="056FC2CE" w:rsidR="00687100" w:rsidRPr="00687100" w:rsidRDefault="002C4032" w:rsidP="00917A22">
                <w:pPr>
                  <w:jc w:val="center"/>
                  <w:rPr>
                    <w:rFonts w:ascii="Arial" w:hAnsi="Arial" w:cs="Arial"/>
                    <w:noProof/>
                    <w:kern w:val="2"/>
                    <w:sz w:val="18"/>
                    <w:szCs w:val="18"/>
                    <w:lang w:val="en-US"/>
                  </w:rPr>
                </w:pPr>
                <w:r>
                  <w:rPr>
                    <w:rFonts w:ascii="Arial" w:hAnsi="Arial" w:cs="Arial"/>
                    <w:noProof/>
                    <w:kern w:val="2"/>
                    <w:sz w:val="18"/>
                    <w:szCs w:val="18"/>
                    <w:lang w:val="en-US"/>
                  </w:rPr>
                  <w:t>LT100017453315</w:t>
                </w:r>
              </w:p>
            </w:tc>
          </w:sdtContent>
        </w:sdt>
      </w:tr>
      <w:tr w:rsidR="00687100" w:rsidRPr="00687100" w14:paraId="0A5F8D38" w14:textId="77777777" w:rsidTr="00917A22">
        <w:tc>
          <w:tcPr>
            <w:tcW w:w="2808" w:type="dxa"/>
            <w:vMerge/>
          </w:tcPr>
          <w:p w14:paraId="2F330DAD" w14:textId="77777777" w:rsidR="00687100" w:rsidRPr="00687100" w:rsidRDefault="00687100" w:rsidP="00917A22">
            <w:pPr>
              <w:rPr>
                <w:rFonts w:ascii="Arial" w:hAnsi="Arial" w:cs="Arial"/>
                <w:noProof/>
                <w:kern w:val="2"/>
                <w:sz w:val="18"/>
                <w:szCs w:val="18"/>
                <w:lang w:val="en-US"/>
              </w:rPr>
            </w:pPr>
          </w:p>
        </w:tc>
        <w:tc>
          <w:tcPr>
            <w:tcW w:w="3240" w:type="dxa"/>
          </w:tcPr>
          <w:p w14:paraId="54A0780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1.1.5. Atsiskaitomoji sąskaita</w:t>
            </w:r>
          </w:p>
        </w:tc>
        <w:tc>
          <w:tcPr>
            <w:tcW w:w="3510" w:type="dxa"/>
          </w:tcPr>
          <w:sdt>
            <w:sdtPr>
              <w:rPr>
                <w:rFonts w:ascii="Arial" w:hAnsi="Arial" w:cs="Arial"/>
                <w:noProof/>
                <w:kern w:val="2"/>
                <w:sz w:val="18"/>
                <w:szCs w:val="18"/>
                <w:lang w:val="en-US"/>
              </w:rPr>
              <w:alias w:val="Įrašykite A.s."/>
              <w:tag w:val="Įrašykite A.s."/>
              <w:id w:val="-1781787200"/>
              <w:placeholder>
                <w:docPart w:val="217CF61882C141A5BEEC423358A022FB"/>
              </w:placeholde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EndPr/>
            <w:sdtContent>
              <w:p w14:paraId="2B2A21CD" w14:textId="769DAA37" w:rsidR="00687100" w:rsidRPr="00687100" w:rsidRDefault="002C4032" w:rsidP="00917A22">
                <w:pPr>
                  <w:jc w:val="center"/>
                  <w:rPr>
                    <w:rFonts w:ascii="Arial" w:hAnsi="Arial" w:cs="Arial"/>
                    <w:noProof/>
                    <w:kern w:val="2"/>
                    <w:sz w:val="18"/>
                    <w:szCs w:val="18"/>
                    <w:lang w:val="en-US"/>
                  </w:rPr>
                </w:pPr>
                <w:r>
                  <w:rPr>
                    <w:rFonts w:ascii="Arial" w:hAnsi="Arial" w:cs="Arial"/>
                    <w:noProof/>
                    <w:kern w:val="2"/>
                    <w:sz w:val="18"/>
                    <w:szCs w:val="18"/>
                    <w:lang w:val="en-US"/>
                  </w:rPr>
                  <w:t>LT377300010190677625</w:t>
                </w:r>
              </w:p>
            </w:sdtContent>
          </w:sdt>
        </w:tc>
      </w:tr>
      <w:tr w:rsidR="00687100" w:rsidRPr="00687100" w14:paraId="6369F0AD" w14:textId="77777777" w:rsidTr="00917A22">
        <w:tc>
          <w:tcPr>
            <w:tcW w:w="2808" w:type="dxa"/>
            <w:vMerge/>
          </w:tcPr>
          <w:p w14:paraId="0EB9455C" w14:textId="77777777" w:rsidR="00687100" w:rsidRPr="00687100" w:rsidRDefault="00687100" w:rsidP="00917A22">
            <w:pPr>
              <w:rPr>
                <w:rFonts w:ascii="Arial" w:hAnsi="Arial" w:cs="Arial"/>
                <w:noProof/>
                <w:kern w:val="2"/>
                <w:sz w:val="18"/>
                <w:szCs w:val="18"/>
                <w:lang w:val="en-US"/>
              </w:rPr>
            </w:pPr>
          </w:p>
        </w:tc>
        <w:tc>
          <w:tcPr>
            <w:tcW w:w="3240" w:type="dxa"/>
          </w:tcPr>
          <w:p w14:paraId="74A68DBF"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1.1.6. Bankas, banko kodas</w:t>
            </w:r>
          </w:p>
        </w:tc>
        <w:sdt>
          <w:sdtPr>
            <w:rPr>
              <w:rFonts w:ascii="Arial" w:hAnsi="Arial" w:cs="Arial"/>
              <w:noProof/>
              <w:kern w:val="2"/>
              <w:sz w:val="18"/>
              <w:szCs w:val="18"/>
              <w:lang w:val="en-US"/>
            </w:rPr>
            <w:alias w:val="Pasirinkite juridinio asmens kodą"/>
            <w:tag w:val="Pasirinkite juridinio asmens kodą"/>
            <w:id w:val="-531110376"/>
            <w:placeholder>
              <w:docPart w:val="61B97BA462364E0A8F347B800E909E3C"/>
            </w:placeholde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3510" w:type="dxa"/>
              </w:tcPr>
              <w:p w14:paraId="3498C27C" w14:textId="74C23A0C" w:rsidR="00687100" w:rsidRPr="00687100" w:rsidRDefault="002C4032" w:rsidP="00917A22">
                <w:pPr>
                  <w:jc w:val="center"/>
                  <w:rPr>
                    <w:rFonts w:ascii="Arial" w:hAnsi="Arial" w:cs="Arial"/>
                    <w:noProof/>
                    <w:kern w:val="2"/>
                    <w:sz w:val="18"/>
                    <w:szCs w:val="18"/>
                    <w:lang w:val="en-US"/>
                  </w:rPr>
                </w:pPr>
                <w:r>
                  <w:rPr>
                    <w:rFonts w:ascii="Arial" w:hAnsi="Arial" w:cs="Arial"/>
                    <w:noProof/>
                    <w:kern w:val="2"/>
                    <w:sz w:val="18"/>
                    <w:szCs w:val="18"/>
                    <w:lang w:val="en-US"/>
                  </w:rPr>
                  <w:t>AB Swedbank, banko kodas 73000</w:t>
                </w:r>
              </w:p>
            </w:tc>
          </w:sdtContent>
        </w:sdt>
      </w:tr>
      <w:tr w:rsidR="00687100" w:rsidRPr="00687100" w14:paraId="6DB92344" w14:textId="77777777" w:rsidTr="00917A22">
        <w:tc>
          <w:tcPr>
            <w:tcW w:w="2808" w:type="dxa"/>
            <w:vMerge/>
          </w:tcPr>
          <w:p w14:paraId="724310AF" w14:textId="77777777" w:rsidR="00687100" w:rsidRPr="00687100" w:rsidRDefault="00687100" w:rsidP="00917A22">
            <w:pPr>
              <w:rPr>
                <w:rFonts w:ascii="Arial" w:hAnsi="Arial" w:cs="Arial"/>
                <w:noProof/>
                <w:kern w:val="2"/>
                <w:sz w:val="18"/>
                <w:szCs w:val="18"/>
                <w:lang w:val="en-US"/>
              </w:rPr>
            </w:pPr>
          </w:p>
        </w:tc>
        <w:tc>
          <w:tcPr>
            <w:tcW w:w="3240" w:type="dxa"/>
          </w:tcPr>
          <w:p w14:paraId="11E402B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1.1.7. Telefonas</w:t>
            </w:r>
          </w:p>
        </w:tc>
        <w:sdt>
          <w:sdtPr>
            <w:rPr>
              <w:rFonts w:ascii="Arial" w:hAnsi="Arial" w:cs="Arial"/>
              <w:noProof/>
              <w:kern w:val="2"/>
              <w:sz w:val="18"/>
              <w:szCs w:val="18"/>
              <w:lang w:val="en-US"/>
            </w:rPr>
            <w:alias w:val="Pasirinkite elementą"/>
            <w:tag w:val="Pasirinkite elementą"/>
            <w:id w:val="1094432769"/>
            <w:placeholder>
              <w:docPart w:val="B156788D73BA44F4A6B81ACDE7DC555B"/>
            </w:placeholder>
            <w:dropDownList>
              <w:listItem w:displayText="Pasirinkite elementą" w:value="Pasirinkite elementą"/>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listItem w:displayText="KC Tel. nr. +370 52692038" w:value="KC Tel. nr. +370 52692038"/>
            </w:dropDownList>
          </w:sdtPr>
          <w:sdtEndPr/>
          <w:sdtContent>
            <w:tc>
              <w:tcPr>
                <w:tcW w:w="3510" w:type="dxa"/>
              </w:tcPr>
              <w:p w14:paraId="7349B532" w14:textId="75EE9095" w:rsidR="00687100" w:rsidRPr="00687100" w:rsidRDefault="002C4032" w:rsidP="00917A22">
                <w:pPr>
                  <w:jc w:val="center"/>
                  <w:rPr>
                    <w:rFonts w:ascii="Arial" w:hAnsi="Arial" w:cs="Arial"/>
                    <w:noProof/>
                    <w:kern w:val="2"/>
                    <w:sz w:val="18"/>
                    <w:szCs w:val="18"/>
                    <w:lang w:val="en-US"/>
                  </w:rPr>
                </w:pPr>
                <w:r>
                  <w:rPr>
                    <w:rFonts w:ascii="Arial" w:hAnsi="Arial" w:cs="Arial"/>
                    <w:noProof/>
                    <w:kern w:val="2"/>
                    <w:sz w:val="18"/>
                    <w:szCs w:val="18"/>
                    <w:lang w:val="en-US"/>
                  </w:rPr>
                  <w:t>KC Tel. nr. +370 52692038</w:t>
                </w:r>
              </w:p>
            </w:tc>
          </w:sdtContent>
        </w:sdt>
      </w:tr>
      <w:tr w:rsidR="00687100" w:rsidRPr="00687100" w14:paraId="607DAAD4" w14:textId="77777777" w:rsidTr="00917A22">
        <w:tc>
          <w:tcPr>
            <w:tcW w:w="2808" w:type="dxa"/>
            <w:vMerge/>
          </w:tcPr>
          <w:p w14:paraId="728ADB51" w14:textId="77777777" w:rsidR="00687100" w:rsidRPr="00687100" w:rsidRDefault="00687100" w:rsidP="00917A22">
            <w:pPr>
              <w:rPr>
                <w:rFonts w:ascii="Arial" w:hAnsi="Arial" w:cs="Arial"/>
                <w:noProof/>
                <w:kern w:val="2"/>
                <w:sz w:val="18"/>
                <w:szCs w:val="18"/>
                <w:lang w:val="en-US"/>
              </w:rPr>
            </w:pPr>
          </w:p>
        </w:tc>
        <w:tc>
          <w:tcPr>
            <w:tcW w:w="3240" w:type="dxa"/>
          </w:tcPr>
          <w:p w14:paraId="540C96C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1.1.8. El. paštas</w:t>
            </w:r>
          </w:p>
        </w:tc>
        <w:sdt>
          <w:sdtPr>
            <w:rPr>
              <w:rFonts w:ascii="Arial" w:hAnsi="Arial" w:cs="Arial"/>
              <w:noProof/>
              <w:kern w:val="2"/>
              <w:sz w:val="18"/>
              <w:szCs w:val="18"/>
              <w:lang w:val="en-US"/>
            </w:rPr>
            <w:alias w:val="Įrašykite JA el. p. "/>
            <w:tag w:val="Įrašykite JA el. p. "/>
            <w:id w:val="391475453"/>
            <w:placeholder>
              <w:docPart w:val="D7620B777B9F454B8D1E1845917FC69F"/>
            </w:placeholde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EndPr/>
          <w:sdtContent>
            <w:tc>
              <w:tcPr>
                <w:tcW w:w="3510" w:type="dxa"/>
              </w:tcPr>
              <w:p w14:paraId="02004C59" w14:textId="5A826B2E" w:rsidR="00687100" w:rsidRPr="00687100" w:rsidRDefault="002C4032" w:rsidP="00917A22">
                <w:pPr>
                  <w:jc w:val="center"/>
                  <w:rPr>
                    <w:rFonts w:ascii="Arial" w:hAnsi="Arial" w:cs="Arial"/>
                    <w:noProof/>
                    <w:kern w:val="2"/>
                    <w:sz w:val="18"/>
                    <w:szCs w:val="18"/>
                    <w:lang w:val="en-US"/>
                  </w:rPr>
                </w:pPr>
                <w:r>
                  <w:rPr>
                    <w:rFonts w:ascii="Arial" w:hAnsi="Arial" w:cs="Arial"/>
                    <w:noProof/>
                    <w:kern w:val="2"/>
                    <w:sz w:val="18"/>
                    <w:szCs w:val="18"/>
                    <w:lang w:val="en-US"/>
                  </w:rPr>
                  <w:t>info@ltgkc.lt</w:t>
                </w:r>
              </w:p>
            </w:tc>
          </w:sdtContent>
        </w:sdt>
      </w:tr>
      <w:tr w:rsidR="00687100" w:rsidRPr="00687100" w14:paraId="78884FFF" w14:textId="77777777" w:rsidTr="00917A22">
        <w:tc>
          <w:tcPr>
            <w:tcW w:w="2808" w:type="dxa"/>
            <w:vMerge/>
          </w:tcPr>
          <w:p w14:paraId="500F5F35" w14:textId="77777777" w:rsidR="00687100" w:rsidRPr="00687100" w:rsidRDefault="00687100" w:rsidP="00917A22">
            <w:pPr>
              <w:rPr>
                <w:rFonts w:ascii="Arial" w:hAnsi="Arial" w:cs="Arial"/>
                <w:noProof/>
                <w:kern w:val="2"/>
                <w:sz w:val="18"/>
                <w:szCs w:val="18"/>
                <w:lang w:val="en-US"/>
              </w:rPr>
            </w:pPr>
          </w:p>
        </w:tc>
        <w:tc>
          <w:tcPr>
            <w:tcW w:w="3240" w:type="dxa"/>
          </w:tcPr>
          <w:p w14:paraId="78C45D13"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1.1.9. Šalies atstovas</w:t>
            </w:r>
          </w:p>
        </w:tc>
        <w:tc>
          <w:tcPr>
            <w:tcW w:w="3510" w:type="dxa"/>
          </w:tcPr>
          <w:p w14:paraId="2033A687"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AEECA00" w14:textId="77777777" w:rsidTr="00917A22">
        <w:tc>
          <w:tcPr>
            <w:tcW w:w="2808" w:type="dxa"/>
            <w:vMerge/>
          </w:tcPr>
          <w:p w14:paraId="2071EA5E" w14:textId="77777777" w:rsidR="00687100" w:rsidRPr="00687100" w:rsidRDefault="00687100" w:rsidP="00917A22">
            <w:pPr>
              <w:rPr>
                <w:rFonts w:ascii="Arial" w:hAnsi="Arial" w:cs="Arial"/>
                <w:noProof/>
                <w:kern w:val="2"/>
                <w:sz w:val="18"/>
                <w:szCs w:val="18"/>
                <w:lang w:val="en-US"/>
              </w:rPr>
            </w:pPr>
          </w:p>
        </w:tc>
        <w:tc>
          <w:tcPr>
            <w:tcW w:w="3240" w:type="dxa"/>
          </w:tcPr>
          <w:p w14:paraId="4D38CE0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1.1.10. Atstovavimo pagrindas</w:t>
            </w:r>
          </w:p>
        </w:tc>
        <w:tc>
          <w:tcPr>
            <w:tcW w:w="3510" w:type="dxa"/>
          </w:tcPr>
          <w:p w14:paraId="174486A9"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5BB2862" w14:textId="77777777" w:rsidTr="00917A22">
        <w:tc>
          <w:tcPr>
            <w:tcW w:w="2808" w:type="dxa"/>
            <w:vMerge w:val="restart"/>
          </w:tcPr>
          <w:p w14:paraId="75C83C36"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1.2. Tiekėjas</w:t>
            </w:r>
          </w:p>
          <w:p w14:paraId="1DBAD822"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(jei Tiekėjas yra fizinis asmuo, skiltys atitinkamai pakoreguojamos.</w:t>
            </w:r>
          </w:p>
          <w:p w14:paraId="24025536"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Jei Tiekėjas yra tiekėjų grupė, skiltys pildomos įterpiant kiekvieno grupės nario informaciją)</w:t>
            </w:r>
          </w:p>
          <w:p w14:paraId="088BCFB0" w14:textId="77777777" w:rsidR="00687100" w:rsidRPr="00CB02BA" w:rsidRDefault="00687100" w:rsidP="00917A22">
            <w:pPr>
              <w:rPr>
                <w:rFonts w:ascii="Arial" w:hAnsi="Arial" w:cs="Arial"/>
                <w:b/>
                <w:noProof/>
                <w:kern w:val="2"/>
                <w:sz w:val="18"/>
                <w:szCs w:val="18"/>
              </w:rPr>
            </w:pPr>
          </w:p>
        </w:tc>
        <w:tc>
          <w:tcPr>
            <w:tcW w:w="3240" w:type="dxa"/>
          </w:tcPr>
          <w:p w14:paraId="76AB48F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 Pavadinimas</w:t>
            </w:r>
          </w:p>
        </w:tc>
        <w:tc>
          <w:tcPr>
            <w:tcW w:w="3510" w:type="dxa"/>
          </w:tcPr>
          <w:p w14:paraId="241ADDC9"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1968DD9" w14:textId="77777777" w:rsidTr="00917A22">
        <w:tc>
          <w:tcPr>
            <w:tcW w:w="2808" w:type="dxa"/>
            <w:vMerge/>
          </w:tcPr>
          <w:p w14:paraId="68091290" w14:textId="77777777" w:rsidR="00687100" w:rsidRPr="00687100" w:rsidRDefault="00687100" w:rsidP="00917A22">
            <w:pPr>
              <w:rPr>
                <w:rFonts w:ascii="Arial" w:hAnsi="Arial" w:cs="Arial"/>
                <w:b/>
                <w:noProof/>
                <w:kern w:val="2"/>
                <w:sz w:val="18"/>
                <w:szCs w:val="18"/>
                <w:lang w:val="en-US"/>
              </w:rPr>
            </w:pPr>
          </w:p>
        </w:tc>
        <w:tc>
          <w:tcPr>
            <w:tcW w:w="3240" w:type="dxa"/>
          </w:tcPr>
          <w:p w14:paraId="3F1A0BC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1.2.2. Juridinio asmens kodas</w:t>
            </w:r>
          </w:p>
        </w:tc>
        <w:tc>
          <w:tcPr>
            <w:tcW w:w="3510" w:type="dxa"/>
          </w:tcPr>
          <w:p w14:paraId="6542DFF4"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667B9C85" w14:textId="77777777" w:rsidTr="00917A22">
        <w:tc>
          <w:tcPr>
            <w:tcW w:w="2808" w:type="dxa"/>
            <w:vMerge/>
          </w:tcPr>
          <w:p w14:paraId="17CCA17D" w14:textId="77777777" w:rsidR="00687100" w:rsidRPr="00687100" w:rsidRDefault="00687100" w:rsidP="00917A22">
            <w:pPr>
              <w:rPr>
                <w:rFonts w:ascii="Arial" w:hAnsi="Arial" w:cs="Arial"/>
                <w:b/>
                <w:noProof/>
                <w:kern w:val="2"/>
                <w:sz w:val="18"/>
                <w:szCs w:val="18"/>
                <w:lang w:val="en-US"/>
              </w:rPr>
            </w:pPr>
          </w:p>
        </w:tc>
        <w:tc>
          <w:tcPr>
            <w:tcW w:w="3240" w:type="dxa"/>
          </w:tcPr>
          <w:p w14:paraId="205C023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1.2.3. Adresas</w:t>
            </w:r>
          </w:p>
        </w:tc>
        <w:tc>
          <w:tcPr>
            <w:tcW w:w="3510" w:type="dxa"/>
          </w:tcPr>
          <w:p w14:paraId="04CDCE9A"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B8C2F71" w14:textId="77777777" w:rsidTr="00917A22">
        <w:tc>
          <w:tcPr>
            <w:tcW w:w="2808" w:type="dxa"/>
            <w:vMerge/>
          </w:tcPr>
          <w:p w14:paraId="2F308B76" w14:textId="77777777" w:rsidR="00687100" w:rsidRPr="00687100" w:rsidRDefault="00687100" w:rsidP="00917A22">
            <w:pPr>
              <w:rPr>
                <w:rFonts w:ascii="Arial" w:hAnsi="Arial" w:cs="Arial"/>
                <w:b/>
                <w:noProof/>
                <w:kern w:val="2"/>
                <w:sz w:val="18"/>
                <w:szCs w:val="18"/>
                <w:lang w:val="en-US"/>
              </w:rPr>
            </w:pPr>
          </w:p>
        </w:tc>
        <w:tc>
          <w:tcPr>
            <w:tcW w:w="3240" w:type="dxa"/>
          </w:tcPr>
          <w:p w14:paraId="7462EBF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1.2.4. PVM mokėtojo kodas</w:t>
            </w:r>
          </w:p>
        </w:tc>
        <w:tc>
          <w:tcPr>
            <w:tcW w:w="3510" w:type="dxa"/>
          </w:tcPr>
          <w:p w14:paraId="1203EC48"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8CD1FC5" w14:textId="77777777" w:rsidTr="00917A22">
        <w:tc>
          <w:tcPr>
            <w:tcW w:w="2808" w:type="dxa"/>
            <w:vMerge/>
          </w:tcPr>
          <w:p w14:paraId="0C04DF1D" w14:textId="77777777" w:rsidR="00687100" w:rsidRPr="00687100" w:rsidRDefault="00687100" w:rsidP="00917A22">
            <w:pPr>
              <w:rPr>
                <w:rFonts w:ascii="Arial" w:hAnsi="Arial" w:cs="Arial"/>
                <w:b/>
                <w:noProof/>
                <w:kern w:val="2"/>
                <w:sz w:val="18"/>
                <w:szCs w:val="18"/>
                <w:lang w:val="en-US"/>
              </w:rPr>
            </w:pPr>
          </w:p>
        </w:tc>
        <w:tc>
          <w:tcPr>
            <w:tcW w:w="3240" w:type="dxa"/>
          </w:tcPr>
          <w:p w14:paraId="31F025F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1.2.5. Atsiskaitomoji sąskaita</w:t>
            </w:r>
          </w:p>
        </w:tc>
        <w:tc>
          <w:tcPr>
            <w:tcW w:w="3510" w:type="dxa"/>
          </w:tcPr>
          <w:p w14:paraId="64EC5030"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67D39ECD" w14:textId="77777777" w:rsidTr="00917A22">
        <w:tc>
          <w:tcPr>
            <w:tcW w:w="2808" w:type="dxa"/>
            <w:vMerge/>
          </w:tcPr>
          <w:p w14:paraId="5048BCB4" w14:textId="77777777" w:rsidR="00687100" w:rsidRPr="00687100" w:rsidRDefault="00687100" w:rsidP="00917A22">
            <w:pPr>
              <w:rPr>
                <w:rFonts w:ascii="Arial" w:hAnsi="Arial" w:cs="Arial"/>
                <w:b/>
                <w:noProof/>
                <w:kern w:val="2"/>
                <w:sz w:val="18"/>
                <w:szCs w:val="18"/>
                <w:lang w:val="en-US"/>
              </w:rPr>
            </w:pPr>
          </w:p>
        </w:tc>
        <w:tc>
          <w:tcPr>
            <w:tcW w:w="3240" w:type="dxa"/>
          </w:tcPr>
          <w:p w14:paraId="117C3410"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1.2.6. Bankas, banko kodas</w:t>
            </w:r>
          </w:p>
        </w:tc>
        <w:tc>
          <w:tcPr>
            <w:tcW w:w="3510" w:type="dxa"/>
          </w:tcPr>
          <w:p w14:paraId="64E60827"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2081AFF3" w14:textId="77777777" w:rsidTr="00917A22">
        <w:tc>
          <w:tcPr>
            <w:tcW w:w="2808" w:type="dxa"/>
            <w:vMerge/>
          </w:tcPr>
          <w:p w14:paraId="3C80081F" w14:textId="77777777" w:rsidR="00687100" w:rsidRPr="00687100" w:rsidRDefault="00687100" w:rsidP="00917A22">
            <w:pPr>
              <w:rPr>
                <w:rFonts w:ascii="Arial" w:hAnsi="Arial" w:cs="Arial"/>
                <w:b/>
                <w:noProof/>
                <w:kern w:val="2"/>
                <w:sz w:val="18"/>
                <w:szCs w:val="18"/>
                <w:lang w:val="en-US"/>
              </w:rPr>
            </w:pPr>
          </w:p>
        </w:tc>
        <w:tc>
          <w:tcPr>
            <w:tcW w:w="3240" w:type="dxa"/>
          </w:tcPr>
          <w:p w14:paraId="16C46B73"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1.2.7. Telefonas</w:t>
            </w:r>
          </w:p>
        </w:tc>
        <w:tc>
          <w:tcPr>
            <w:tcW w:w="3510" w:type="dxa"/>
          </w:tcPr>
          <w:p w14:paraId="085ADA9F"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23FBC2BF" w14:textId="77777777" w:rsidTr="00917A22">
        <w:tc>
          <w:tcPr>
            <w:tcW w:w="2808" w:type="dxa"/>
            <w:vMerge/>
          </w:tcPr>
          <w:p w14:paraId="2A47BADF" w14:textId="77777777" w:rsidR="00687100" w:rsidRPr="00687100" w:rsidRDefault="00687100" w:rsidP="00917A22">
            <w:pPr>
              <w:rPr>
                <w:rFonts w:ascii="Arial" w:hAnsi="Arial" w:cs="Arial"/>
                <w:b/>
                <w:noProof/>
                <w:kern w:val="2"/>
                <w:sz w:val="18"/>
                <w:szCs w:val="18"/>
                <w:lang w:val="en-US"/>
              </w:rPr>
            </w:pPr>
          </w:p>
        </w:tc>
        <w:tc>
          <w:tcPr>
            <w:tcW w:w="3240" w:type="dxa"/>
          </w:tcPr>
          <w:p w14:paraId="1CD8BC5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1.2.8. El. paštas</w:t>
            </w:r>
          </w:p>
        </w:tc>
        <w:tc>
          <w:tcPr>
            <w:tcW w:w="3510" w:type="dxa"/>
          </w:tcPr>
          <w:p w14:paraId="41BDA8A6"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0216CDB" w14:textId="77777777" w:rsidTr="00917A22">
        <w:tc>
          <w:tcPr>
            <w:tcW w:w="2808" w:type="dxa"/>
            <w:vMerge/>
          </w:tcPr>
          <w:p w14:paraId="0C6AD615" w14:textId="77777777" w:rsidR="00687100" w:rsidRPr="00687100" w:rsidRDefault="00687100" w:rsidP="00917A22">
            <w:pPr>
              <w:rPr>
                <w:rFonts w:ascii="Arial" w:hAnsi="Arial" w:cs="Arial"/>
                <w:b/>
                <w:noProof/>
                <w:kern w:val="2"/>
                <w:sz w:val="18"/>
                <w:szCs w:val="18"/>
                <w:lang w:val="en-US"/>
              </w:rPr>
            </w:pPr>
          </w:p>
        </w:tc>
        <w:tc>
          <w:tcPr>
            <w:tcW w:w="3240" w:type="dxa"/>
          </w:tcPr>
          <w:p w14:paraId="79A39C0C"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1.2.9. Šalies atstovas</w:t>
            </w:r>
          </w:p>
        </w:tc>
        <w:tc>
          <w:tcPr>
            <w:tcW w:w="3510" w:type="dxa"/>
          </w:tcPr>
          <w:p w14:paraId="14A66FF3"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7F34414" w14:textId="77777777" w:rsidTr="00917A22">
        <w:tc>
          <w:tcPr>
            <w:tcW w:w="2808" w:type="dxa"/>
            <w:vMerge/>
          </w:tcPr>
          <w:p w14:paraId="2D59F483" w14:textId="77777777" w:rsidR="00687100" w:rsidRPr="00687100" w:rsidRDefault="00687100" w:rsidP="00917A22">
            <w:pPr>
              <w:rPr>
                <w:rFonts w:ascii="Arial" w:hAnsi="Arial" w:cs="Arial"/>
                <w:b/>
                <w:noProof/>
                <w:kern w:val="2"/>
                <w:sz w:val="18"/>
                <w:szCs w:val="18"/>
                <w:lang w:val="en-US"/>
              </w:rPr>
            </w:pPr>
          </w:p>
        </w:tc>
        <w:tc>
          <w:tcPr>
            <w:tcW w:w="3240" w:type="dxa"/>
          </w:tcPr>
          <w:p w14:paraId="6F060F1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1.2.10. Atstovavimo pagrindas</w:t>
            </w:r>
          </w:p>
        </w:tc>
        <w:tc>
          <w:tcPr>
            <w:tcW w:w="3510" w:type="dxa"/>
          </w:tcPr>
          <w:p w14:paraId="567DECD3" w14:textId="77777777" w:rsidR="00687100" w:rsidRPr="00687100" w:rsidRDefault="00687100" w:rsidP="00917A22">
            <w:pPr>
              <w:jc w:val="center"/>
              <w:rPr>
                <w:rFonts w:ascii="Arial" w:hAnsi="Arial" w:cs="Arial"/>
                <w:noProof/>
                <w:kern w:val="2"/>
                <w:sz w:val="18"/>
                <w:szCs w:val="18"/>
                <w:lang w:val="en-US"/>
              </w:rPr>
            </w:pPr>
          </w:p>
        </w:tc>
      </w:tr>
    </w:tbl>
    <w:p w14:paraId="0A877C8D" w14:textId="77777777" w:rsidR="00687100" w:rsidRPr="00687100" w:rsidRDefault="00687100" w:rsidP="00687100">
      <w:pPr>
        <w:jc w:val="both"/>
        <w:rPr>
          <w:rFonts w:ascii="Arial" w:hAnsi="Arial" w:cs="Arial"/>
          <w:noProof/>
          <w:sz w:val="18"/>
          <w:szCs w:val="18"/>
          <w:lang w:val="en-US"/>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9"/>
        <w:gridCol w:w="955"/>
        <w:gridCol w:w="2130"/>
        <w:gridCol w:w="4311"/>
      </w:tblGrid>
      <w:tr w:rsidR="00687100" w:rsidRPr="00687100" w14:paraId="48CADC3C" w14:textId="77777777" w:rsidTr="40C843D9">
        <w:trPr>
          <w:trHeight w:val="300"/>
        </w:trPr>
        <w:tc>
          <w:tcPr>
            <w:tcW w:w="9535" w:type="dxa"/>
            <w:gridSpan w:val="4"/>
          </w:tcPr>
          <w:p w14:paraId="0AC1D311"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2. ATSAKINGI ASMENYS</w:t>
            </w:r>
          </w:p>
        </w:tc>
      </w:tr>
      <w:tr w:rsidR="00687100" w:rsidRPr="00687100" w14:paraId="6B8BA8AD" w14:textId="77777777" w:rsidTr="40C843D9">
        <w:trPr>
          <w:trHeight w:val="300"/>
        </w:trPr>
        <w:tc>
          <w:tcPr>
            <w:tcW w:w="3094" w:type="dxa"/>
            <w:gridSpan w:val="2"/>
          </w:tcPr>
          <w:p w14:paraId="296FD851"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 xml:space="preserve">2.1. Pirkėjo kontaktiniai asmenys, atsakingi už Sutarties vykdymą, </w:t>
            </w:r>
            <w:r w:rsidRPr="00CB02BA">
              <w:rPr>
                <w:rFonts w:ascii="Arial" w:hAnsi="Arial" w:cs="Arial"/>
                <w:b/>
                <w:noProof/>
                <w:sz w:val="18"/>
                <w:szCs w:val="18"/>
              </w:rPr>
              <w:t>Paslaugų</w:t>
            </w:r>
            <w:r w:rsidRPr="00CB02BA">
              <w:rPr>
                <w:rFonts w:ascii="Arial" w:hAnsi="Arial" w:cs="Arial"/>
                <w:b/>
                <w:noProof/>
                <w:kern w:val="2"/>
                <w:sz w:val="18"/>
                <w:szCs w:val="18"/>
              </w:rPr>
              <w:t xml:space="preserve"> priėmimą, Sąskaitų per informacinę sistemą SABIS priėmimą</w:t>
            </w:r>
          </w:p>
        </w:tc>
        <w:tc>
          <w:tcPr>
            <w:tcW w:w="6441" w:type="dxa"/>
            <w:gridSpan w:val="2"/>
          </w:tcPr>
          <w:p w14:paraId="42CA7231"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(nurodyti padalinį / skyrių, pareigas, vardą, pavardę, tel., el. paštą)</w:t>
            </w:r>
          </w:p>
        </w:tc>
      </w:tr>
      <w:tr w:rsidR="00687100" w:rsidRPr="00687100" w14:paraId="3789E916" w14:textId="77777777" w:rsidTr="40C843D9">
        <w:trPr>
          <w:trHeight w:val="300"/>
        </w:trPr>
        <w:tc>
          <w:tcPr>
            <w:tcW w:w="3094" w:type="dxa"/>
            <w:gridSpan w:val="2"/>
          </w:tcPr>
          <w:p w14:paraId="67D2DDBF"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2.2. Tiekėjo kontaktiniai asmenys, atsakingi už Sutarties vykdymą</w:t>
            </w:r>
          </w:p>
        </w:tc>
        <w:tc>
          <w:tcPr>
            <w:tcW w:w="6441" w:type="dxa"/>
            <w:gridSpan w:val="2"/>
          </w:tcPr>
          <w:p w14:paraId="1F91CD9E"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(nurodyti padalinį / skyrių, pareigas, vardą, pavardę, tel., el. paštą)</w:t>
            </w:r>
          </w:p>
        </w:tc>
      </w:tr>
      <w:tr w:rsidR="00687100" w:rsidRPr="00687100" w14:paraId="16E0F58E" w14:textId="77777777" w:rsidTr="40C843D9">
        <w:trPr>
          <w:trHeight w:val="300"/>
        </w:trPr>
        <w:tc>
          <w:tcPr>
            <w:tcW w:w="9535" w:type="dxa"/>
            <w:gridSpan w:val="4"/>
          </w:tcPr>
          <w:p w14:paraId="40BFBDC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3. SUTARTIES DALYKAS</w:t>
            </w:r>
          </w:p>
        </w:tc>
      </w:tr>
      <w:tr w:rsidR="00687100" w:rsidRPr="00687100" w14:paraId="6423AE79" w14:textId="77777777" w:rsidTr="40C843D9">
        <w:trPr>
          <w:trHeight w:val="300"/>
        </w:trPr>
        <w:tc>
          <w:tcPr>
            <w:tcW w:w="3094" w:type="dxa"/>
            <w:gridSpan w:val="2"/>
          </w:tcPr>
          <w:p w14:paraId="4F391623"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3.1. Sutarties dalykas</w:t>
            </w:r>
          </w:p>
        </w:tc>
        <w:tc>
          <w:tcPr>
            <w:tcW w:w="6441" w:type="dxa"/>
            <w:gridSpan w:val="2"/>
          </w:tcPr>
          <w:p w14:paraId="5C13167A" w14:textId="68EE028F" w:rsidR="00687100" w:rsidRPr="00687100" w:rsidRDefault="00687100" w:rsidP="00917A22">
            <w:pPr>
              <w:rPr>
                <w:rFonts w:ascii="Arial" w:hAnsi="Arial" w:cs="Arial"/>
                <w:noProof/>
                <w:color w:val="000000"/>
                <w:kern w:val="2"/>
                <w:sz w:val="18"/>
                <w:szCs w:val="18"/>
                <w:lang w:val="en-US"/>
              </w:rPr>
            </w:pPr>
            <w:r w:rsidRPr="002E3A15">
              <w:rPr>
                <w:rFonts w:ascii="Arial" w:hAnsi="Arial" w:cs="Arial"/>
                <w:noProof/>
                <w:color w:val="000000" w:themeColor="text1"/>
                <w:kern w:val="2"/>
                <w:sz w:val="18"/>
                <w:szCs w:val="18"/>
                <w:lang w:val="en-US"/>
              </w:rPr>
              <w:t xml:space="preserve">Tiekėjas įsipareigoja Sutartyje numatytomis sąlygomis suteikti Pirkėjui </w:t>
            </w:r>
            <w:r w:rsidR="002E3A15" w:rsidRPr="002E3A15">
              <w:rPr>
                <w:rFonts w:ascii="Arial" w:hAnsi="Arial" w:cs="Arial"/>
                <w:noProof/>
                <w:color w:val="000000" w:themeColor="text1"/>
                <w:kern w:val="2"/>
                <w:sz w:val="18"/>
                <w:szCs w:val="18"/>
                <w:lang w:val="en-US"/>
              </w:rPr>
              <w:t>p</w:t>
            </w:r>
            <w:r w:rsidR="002E3A15" w:rsidRPr="002E3A15">
              <w:rPr>
                <w:rFonts w:ascii="Arial" w:hAnsi="Arial" w:cs="Arial"/>
                <w:noProof/>
                <w:color w:val="000000" w:themeColor="text1"/>
                <w:kern w:val="2"/>
                <w:sz w:val="18"/>
                <w:szCs w:val="18"/>
              </w:rPr>
              <w:t>aaukštinimo bei kritimo iš aukščio priemonių periodinės patikros ir remonto paslaugos</w:t>
            </w:r>
            <w:r w:rsidR="002E3A15" w:rsidRPr="002E3A15">
              <w:rPr>
                <w:rFonts w:ascii="Arial" w:hAnsi="Arial" w:cs="Arial"/>
                <w:noProof/>
                <w:color w:val="000000" w:themeColor="text1"/>
                <w:kern w:val="2"/>
                <w:sz w:val="18"/>
                <w:szCs w:val="18"/>
                <w:lang w:val="en-US"/>
              </w:rPr>
              <w:t xml:space="preserve"> </w:t>
            </w:r>
            <w:r w:rsidRPr="00687100">
              <w:rPr>
                <w:rFonts w:ascii="Arial" w:hAnsi="Arial" w:cs="Arial"/>
                <w:noProof/>
                <w:color w:val="000000"/>
                <w:kern w:val="2"/>
                <w:sz w:val="18"/>
                <w:szCs w:val="18"/>
                <w:lang w:val="en-US"/>
              </w:rPr>
              <w:t>(toliau – Paslaugos).</w:t>
            </w:r>
          </w:p>
          <w:p w14:paraId="63523763" w14:textId="77777777" w:rsidR="00687100" w:rsidRPr="00687100" w:rsidRDefault="00687100" w:rsidP="00917A22">
            <w:pPr>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Išsamus </w:t>
            </w:r>
            <w:r w:rsidRPr="00687100">
              <w:rPr>
                <w:rFonts w:ascii="Arial" w:hAnsi="Arial" w:cs="Arial"/>
                <w:noProof/>
                <w:color w:val="000000"/>
                <w:sz w:val="18"/>
                <w:szCs w:val="18"/>
                <w:lang w:val="en-US"/>
              </w:rPr>
              <w:t>Paslaugų</w:t>
            </w:r>
            <w:r w:rsidRPr="00687100">
              <w:rPr>
                <w:rFonts w:ascii="Arial" w:hAnsi="Arial" w:cs="Arial"/>
                <w:noProof/>
                <w:color w:val="000000"/>
                <w:kern w:val="2"/>
                <w:sz w:val="18"/>
                <w:szCs w:val="18"/>
                <w:lang w:val="en-US"/>
              </w:rPr>
              <w:t xml:space="preserve"> aprašymas ir kiti reikalavimai teikiamoms </w:t>
            </w:r>
            <w:r w:rsidRPr="00687100">
              <w:rPr>
                <w:rFonts w:ascii="Arial" w:hAnsi="Arial" w:cs="Arial"/>
                <w:noProof/>
                <w:color w:val="000000"/>
                <w:sz w:val="18"/>
                <w:szCs w:val="18"/>
                <w:lang w:val="en-US"/>
              </w:rPr>
              <w:t>Paslaugoms</w:t>
            </w:r>
            <w:r w:rsidRPr="00687100">
              <w:rPr>
                <w:rFonts w:ascii="Arial" w:hAnsi="Arial" w:cs="Arial"/>
                <w:noProof/>
                <w:color w:val="000000"/>
                <w:kern w:val="2"/>
                <w:sz w:val="18"/>
                <w:szCs w:val="18"/>
                <w:lang w:val="en-US"/>
              </w:rPr>
              <w:t xml:space="preserve"> nustatyti Sutarties priede Nr.2 „Techninė specifikacija“ (toliau – Techninė specifikacija) ir Sutarties priede Nr. 1 „Pasiūlymas“.</w:t>
            </w:r>
          </w:p>
        </w:tc>
      </w:tr>
      <w:tr w:rsidR="00687100" w:rsidRPr="00687100" w14:paraId="39B5DB8F" w14:textId="77777777" w:rsidTr="40C843D9">
        <w:trPr>
          <w:trHeight w:val="300"/>
        </w:trPr>
        <w:tc>
          <w:tcPr>
            <w:tcW w:w="3094" w:type="dxa"/>
            <w:gridSpan w:val="2"/>
          </w:tcPr>
          <w:p w14:paraId="47E94C2C"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3.2. Pirkimo pavadinimas ir numeris</w:t>
            </w:r>
          </w:p>
        </w:tc>
        <w:tc>
          <w:tcPr>
            <w:tcW w:w="6441" w:type="dxa"/>
            <w:gridSpan w:val="2"/>
          </w:tcPr>
          <w:p w14:paraId="5C1C0342" w14:textId="6460D72E" w:rsidR="00687100" w:rsidRPr="00687100" w:rsidRDefault="002E3A15" w:rsidP="00917A22">
            <w:pPr>
              <w:rPr>
                <w:rFonts w:ascii="Arial" w:hAnsi="Arial" w:cs="Arial"/>
                <w:noProof/>
                <w:kern w:val="2"/>
                <w:sz w:val="18"/>
                <w:szCs w:val="18"/>
                <w:lang w:val="en-US"/>
              </w:rPr>
            </w:pPr>
            <w:r w:rsidRPr="00C539BA">
              <w:rPr>
                <w:rFonts w:ascii="Arial" w:hAnsi="Arial" w:cs="Arial"/>
                <w:noProof/>
                <w:kern w:val="2"/>
                <w:sz w:val="18"/>
                <w:szCs w:val="18"/>
              </w:rPr>
              <w:t>33510 Paaukštinimo bei kritimo iš aukščio priemonių periodinės patikros ir remonto paslaugos</w:t>
            </w:r>
            <w:r>
              <w:rPr>
                <w:rFonts w:ascii="Arial" w:hAnsi="Arial" w:cs="Arial"/>
                <w:noProof/>
                <w:kern w:val="2"/>
                <w:sz w:val="18"/>
                <w:szCs w:val="18"/>
              </w:rPr>
              <w:t xml:space="preserve"> (CVP IS Nr. </w:t>
            </w:r>
            <w:r w:rsidR="001C7869">
              <w:rPr>
                <w:rFonts w:ascii="Arial" w:hAnsi="Arial" w:cs="Arial"/>
                <w:noProof/>
                <w:kern w:val="2"/>
                <w:sz w:val="18"/>
                <w:szCs w:val="18"/>
              </w:rPr>
              <w:t>_)</w:t>
            </w:r>
          </w:p>
        </w:tc>
      </w:tr>
      <w:tr w:rsidR="00687100" w:rsidRPr="00687100" w14:paraId="55ABBC13" w14:textId="77777777" w:rsidTr="40C843D9">
        <w:trPr>
          <w:trHeight w:val="300"/>
        </w:trPr>
        <w:tc>
          <w:tcPr>
            <w:tcW w:w="3094" w:type="dxa"/>
            <w:gridSpan w:val="2"/>
          </w:tcPr>
          <w:p w14:paraId="10B4DBF6"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3.3. Informacija apie Europos Sąjungos lėšomis finansuojamą projektą arba kitą projektą</w:t>
            </w:r>
          </w:p>
        </w:tc>
        <w:tc>
          <w:tcPr>
            <w:tcW w:w="6441" w:type="dxa"/>
            <w:gridSpan w:val="2"/>
          </w:tcPr>
          <w:p w14:paraId="05672C23" w14:textId="77777777"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Netaikoma</w:t>
            </w:r>
          </w:p>
          <w:p w14:paraId="6214DDEE" w14:textId="77777777" w:rsidR="00687100" w:rsidRPr="00AC3E7E" w:rsidRDefault="00687100" w:rsidP="00917A22">
            <w:pPr>
              <w:rPr>
                <w:rFonts w:ascii="Arial" w:hAnsi="Arial" w:cs="Arial"/>
                <w:noProof/>
                <w:kern w:val="2"/>
                <w:sz w:val="18"/>
                <w:szCs w:val="18"/>
              </w:rPr>
            </w:pPr>
          </w:p>
          <w:p w14:paraId="1DF4DC14" w14:textId="4D09BE31" w:rsidR="00687100" w:rsidRPr="00AC3E7E" w:rsidRDefault="00687100" w:rsidP="00917A22">
            <w:pPr>
              <w:rPr>
                <w:rFonts w:ascii="Arial" w:hAnsi="Arial" w:cs="Arial"/>
                <w:noProof/>
                <w:kern w:val="2"/>
                <w:sz w:val="18"/>
                <w:szCs w:val="18"/>
              </w:rPr>
            </w:pPr>
          </w:p>
        </w:tc>
      </w:tr>
      <w:tr w:rsidR="00687100" w:rsidRPr="00687100" w14:paraId="18376637" w14:textId="77777777" w:rsidTr="40C843D9">
        <w:trPr>
          <w:trHeight w:val="300"/>
        </w:trPr>
        <w:tc>
          <w:tcPr>
            <w:tcW w:w="9535" w:type="dxa"/>
            <w:gridSpan w:val="4"/>
          </w:tcPr>
          <w:p w14:paraId="385B0E11" w14:textId="77777777" w:rsidR="00687100" w:rsidRPr="00AC3E7E" w:rsidRDefault="00687100" w:rsidP="00917A22">
            <w:pPr>
              <w:jc w:val="center"/>
              <w:rPr>
                <w:rFonts w:ascii="Arial" w:hAnsi="Arial" w:cs="Arial"/>
                <w:b/>
                <w:noProof/>
                <w:kern w:val="2"/>
                <w:sz w:val="18"/>
                <w:szCs w:val="18"/>
              </w:rPr>
            </w:pPr>
            <w:r w:rsidRPr="00AC3E7E">
              <w:rPr>
                <w:rFonts w:ascii="Arial" w:hAnsi="Arial" w:cs="Arial"/>
                <w:b/>
                <w:noProof/>
                <w:kern w:val="2"/>
                <w:sz w:val="18"/>
                <w:szCs w:val="18"/>
              </w:rPr>
              <w:t xml:space="preserve">4. PASLAUGŲ SUTEIKIMO TERMINAI IR PASLAUGŲ PERDAVIMO </w:t>
            </w:r>
            <w:r w:rsidRPr="00AC3E7E">
              <w:rPr>
                <w:rFonts w:ascii="Arial" w:hAnsi="Arial" w:cs="Arial"/>
                <w:noProof/>
                <w:color w:val="000000"/>
                <w:kern w:val="2"/>
                <w:sz w:val="18"/>
                <w:szCs w:val="18"/>
              </w:rPr>
              <w:t>–</w:t>
            </w:r>
            <w:r w:rsidRPr="00AC3E7E">
              <w:rPr>
                <w:rFonts w:ascii="Arial" w:hAnsi="Arial" w:cs="Arial"/>
                <w:b/>
                <w:noProof/>
                <w:kern w:val="2"/>
                <w:sz w:val="18"/>
                <w:szCs w:val="18"/>
              </w:rPr>
              <w:t xml:space="preserve"> PRIĖMIMO TVARKA</w:t>
            </w:r>
          </w:p>
        </w:tc>
      </w:tr>
      <w:tr w:rsidR="00687100" w:rsidRPr="00687100" w14:paraId="68DF9CC0" w14:textId="77777777" w:rsidTr="40C843D9">
        <w:trPr>
          <w:trHeight w:val="300"/>
        </w:trPr>
        <w:tc>
          <w:tcPr>
            <w:tcW w:w="3094" w:type="dxa"/>
            <w:gridSpan w:val="2"/>
          </w:tcPr>
          <w:p w14:paraId="48F1051C" w14:textId="77777777" w:rsidR="00687100" w:rsidRPr="008C0E68" w:rsidRDefault="00687100" w:rsidP="00917A22">
            <w:pPr>
              <w:rPr>
                <w:rFonts w:ascii="Arial" w:hAnsi="Arial" w:cs="Arial"/>
                <w:b/>
                <w:bCs/>
                <w:noProof/>
                <w:sz w:val="18"/>
                <w:szCs w:val="18"/>
                <w:lang w:val="fi-FI"/>
              </w:rPr>
            </w:pPr>
            <w:r w:rsidRPr="008C0E68">
              <w:rPr>
                <w:rFonts w:ascii="Arial" w:hAnsi="Arial" w:cs="Arial"/>
                <w:b/>
                <w:bCs/>
                <w:noProof/>
                <w:kern w:val="2"/>
                <w:sz w:val="18"/>
                <w:szCs w:val="18"/>
                <w:lang w:val="fi-FI"/>
              </w:rPr>
              <w:t xml:space="preserve">4.1. </w:t>
            </w:r>
            <w:r w:rsidRPr="008C0E68">
              <w:rPr>
                <w:rFonts w:ascii="Arial" w:hAnsi="Arial" w:cs="Arial"/>
                <w:b/>
                <w:bCs/>
                <w:noProof/>
                <w:sz w:val="18"/>
                <w:szCs w:val="18"/>
                <w:lang w:val="fi-FI"/>
              </w:rPr>
              <w:t>Paslaugų</w:t>
            </w:r>
            <w:r w:rsidRPr="008C0E68">
              <w:rPr>
                <w:rFonts w:ascii="Arial" w:hAnsi="Arial" w:cs="Arial"/>
                <w:b/>
                <w:bCs/>
                <w:noProof/>
                <w:kern w:val="2"/>
                <w:sz w:val="18"/>
                <w:szCs w:val="18"/>
                <w:lang w:val="fi-FI"/>
              </w:rPr>
              <w:t xml:space="preserve"> </w:t>
            </w:r>
            <w:r w:rsidRPr="008C0E68">
              <w:rPr>
                <w:rFonts w:ascii="Arial" w:hAnsi="Arial" w:cs="Arial"/>
                <w:b/>
                <w:bCs/>
                <w:noProof/>
                <w:sz w:val="18"/>
                <w:szCs w:val="18"/>
                <w:lang w:val="fi-FI"/>
              </w:rPr>
              <w:t>suteikimo</w:t>
            </w:r>
            <w:r w:rsidRPr="008C0E68">
              <w:rPr>
                <w:rFonts w:ascii="Arial" w:hAnsi="Arial" w:cs="Arial"/>
                <w:b/>
                <w:bCs/>
                <w:noProof/>
                <w:kern w:val="2"/>
                <w:sz w:val="18"/>
                <w:szCs w:val="18"/>
                <w:lang w:val="fi-FI"/>
              </w:rPr>
              <w:t xml:space="preserve"> terminai, kai </w:t>
            </w:r>
            <w:r w:rsidRPr="008C0E68">
              <w:rPr>
                <w:rFonts w:ascii="Arial" w:hAnsi="Arial" w:cs="Arial"/>
                <w:b/>
                <w:bCs/>
                <w:noProof/>
                <w:sz w:val="18"/>
                <w:szCs w:val="18"/>
                <w:lang w:val="fi-FI"/>
              </w:rPr>
              <w:t>Paslaugos</w:t>
            </w:r>
            <w:r w:rsidRPr="008C0E68">
              <w:rPr>
                <w:rFonts w:ascii="Arial" w:hAnsi="Arial" w:cs="Arial"/>
                <w:b/>
                <w:bCs/>
                <w:noProof/>
                <w:kern w:val="2"/>
                <w:sz w:val="18"/>
                <w:szCs w:val="18"/>
                <w:lang w:val="fi-FI"/>
              </w:rPr>
              <w:t xml:space="preserve"> </w:t>
            </w:r>
            <w:r w:rsidRPr="008C0E68">
              <w:rPr>
                <w:rFonts w:ascii="Arial" w:hAnsi="Arial" w:cs="Arial"/>
                <w:b/>
                <w:bCs/>
                <w:noProof/>
                <w:sz w:val="18"/>
                <w:szCs w:val="18"/>
                <w:lang w:val="fi-FI"/>
              </w:rPr>
              <w:t>teikiamos</w:t>
            </w:r>
            <w:r w:rsidRPr="008C0E68">
              <w:rPr>
                <w:rFonts w:ascii="Arial" w:hAnsi="Arial" w:cs="Arial"/>
                <w:b/>
                <w:bCs/>
                <w:noProof/>
                <w:kern w:val="2"/>
                <w:sz w:val="18"/>
                <w:szCs w:val="18"/>
                <w:lang w:val="fi-FI"/>
              </w:rPr>
              <w:t xml:space="preserve"> </w:t>
            </w:r>
            <w:r w:rsidRPr="008C0E68">
              <w:rPr>
                <w:rFonts w:ascii="Arial" w:hAnsi="Arial" w:cs="Arial"/>
                <w:b/>
                <w:bCs/>
                <w:noProof/>
                <w:sz w:val="18"/>
                <w:szCs w:val="18"/>
                <w:lang w:val="fi-FI"/>
              </w:rPr>
              <w:t>etapais</w:t>
            </w:r>
          </w:p>
        </w:tc>
        <w:tc>
          <w:tcPr>
            <w:tcW w:w="6441" w:type="dxa"/>
            <w:gridSpan w:val="2"/>
          </w:tcPr>
          <w:p w14:paraId="615DEBC5" w14:textId="77777777" w:rsidR="00687100" w:rsidRPr="008C0E68" w:rsidRDefault="00687100" w:rsidP="00917A22">
            <w:pPr>
              <w:rPr>
                <w:rFonts w:ascii="Arial" w:hAnsi="Arial" w:cs="Arial"/>
                <w:noProof/>
                <w:sz w:val="18"/>
                <w:szCs w:val="18"/>
                <w:lang w:val="fi-FI"/>
              </w:rPr>
            </w:pPr>
            <w:r w:rsidRPr="008C0E68">
              <w:rPr>
                <w:rFonts w:ascii="Arial" w:hAnsi="Arial" w:cs="Arial"/>
                <w:noProof/>
                <w:color w:val="000000"/>
                <w:kern w:val="2"/>
                <w:sz w:val="18"/>
                <w:szCs w:val="18"/>
                <w:lang w:val="fi-FI"/>
              </w:rPr>
              <w:t xml:space="preserve">Tiekėjas įsipareigoja </w:t>
            </w:r>
            <w:r w:rsidRPr="008C0E68">
              <w:rPr>
                <w:rFonts w:ascii="Arial" w:hAnsi="Arial" w:cs="Arial"/>
                <w:noProof/>
                <w:color w:val="000000"/>
                <w:sz w:val="18"/>
                <w:szCs w:val="18"/>
                <w:lang w:val="fi-FI"/>
              </w:rPr>
              <w:t>suteikti Paslaugas</w:t>
            </w:r>
            <w:r w:rsidRPr="008C0E68">
              <w:rPr>
                <w:rFonts w:ascii="Arial" w:hAnsi="Arial" w:cs="Arial"/>
                <w:noProof/>
                <w:color w:val="000000"/>
                <w:kern w:val="2"/>
                <w:sz w:val="18"/>
                <w:szCs w:val="18"/>
                <w:lang w:val="fi-FI"/>
              </w:rPr>
              <w:t xml:space="preserve"> </w:t>
            </w:r>
            <w:r w:rsidRPr="008C0E68">
              <w:rPr>
                <w:rFonts w:ascii="Arial" w:hAnsi="Arial" w:cs="Arial"/>
                <w:noProof/>
                <w:kern w:val="2"/>
                <w:sz w:val="18"/>
                <w:szCs w:val="18"/>
                <w:lang w:val="fi-FI"/>
              </w:rPr>
              <w:t xml:space="preserve">Techninėje specifikacijoje </w:t>
            </w:r>
            <w:r w:rsidRPr="008C0E68">
              <w:rPr>
                <w:rFonts w:ascii="Arial" w:hAnsi="Arial" w:cs="Arial"/>
                <w:noProof/>
                <w:sz w:val="18"/>
                <w:szCs w:val="18"/>
                <w:lang w:val="fi-FI"/>
              </w:rPr>
              <w:t>nurodytų</w:t>
            </w:r>
            <w:r w:rsidRPr="008C0E68">
              <w:rPr>
                <w:rFonts w:ascii="Arial" w:hAnsi="Arial" w:cs="Arial"/>
                <w:noProof/>
                <w:color w:val="4472C4"/>
                <w:sz w:val="18"/>
                <w:szCs w:val="18"/>
                <w:lang w:val="fi-FI"/>
              </w:rPr>
              <w:t xml:space="preserve"> </w:t>
            </w:r>
            <w:r w:rsidRPr="008C0E68">
              <w:rPr>
                <w:rFonts w:ascii="Arial" w:hAnsi="Arial" w:cs="Arial"/>
                <w:noProof/>
                <w:sz w:val="18"/>
                <w:szCs w:val="18"/>
                <w:lang w:val="fi-FI"/>
              </w:rPr>
              <w:t xml:space="preserve">etapų eiliškumu, </w:t>
            </w:r>
            <w:r w:rsidRPr="008C0E68">
              <w:rPr>
                <w:rFonts w:ascii="Arial" w:hAnsi="Arial" w:cs="Arial"/>
                <w:noProof/>
                <w:kern w:val="2"/>
                <w:sz w:val="18"/>
                <w:szCs w:val="18"/>
                <w:lang w:val="fi-FI"/>
              </w:rPr>
              <w:t>terminais ir sąlygomis.</w:t>
            </w:r>
          </w:p>
          <w:p w14:paraId="6B2AD448" w14:textId="77777777" w:rsidR="00687100" w:rsidRPr="008C0E68" w:rsidRDefault="00687100" w:rsidP="00917A22">
            <w:pPr>
              <w:rPr>
                <w:rFonts w:ascii="Arial" w:hAnsi="Arial" w:cs="Arial"/>
                <w:noProof/>
                <w:sz w:val="18"/>
                <w:szCs w:val="18"/>
                <w:lang w:val="fi-FI"/>
              </w:rPr>
            </w:pPr>
          </w:p>
          <w:p w14:paraId="651EC7B0" w14:textId="77777777" w:rsidR="00687100" w:rsidRPr="008C0E68" w:rsidRDefault="00687100" w:rsidP="00917A22">
            <w:pPr>
              <w:rPr>
                <w:rFonts w:ascii="Arial" w:hAnsi="Arial" w:cs="Arial"/>
                <w:noProof/>
                <w:kern w:val="2"/>
                <w:sz w:val="18"/>
                <w:szCs w:val="18"/>
                <w:lang w:val="fi-FI"/>
              </w:rPr>
            </w:pPr>
          </w:p>
        </w:tc>
      </w:tr>
      <w:tr w:rsidR="00687100" w:rsidRPr="00687100" w14:paraId="1AA8FC3E" w14:textId="77777777" w:rsidTr="40C843D9">
        <w:trPr>
          <w:trHeight w:val="300"/>
        </w:trPr>
        <w:tc>
          <w:tcPr>
            <w:tcW w:w="3094" w:type="dxa"/>
            <w:gridSpan w:val="2"/>
          </w:tcPr>
          <w:p w14:paraId="658D6E94"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4.2. Paslaugų / jų dalies / etapo / periodo suteikimo termino pratęsimas</w:t>
            </w:r>
          </w:p>
        </w:tc>
        <w:tc>
          <w:tcPr>
            <w:tcW w:w="6441" w:type="dxa"/>
            <w:gridSpan w:val="2"/>
          </w:tcPr>
          <w:p w14:paraId="7DD8152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65AF8C5F" w14:textId="77777777" w:rsidR="00687100" w:rsidRPr="00687100" w:rsidRDefault="00687100" w:rsidP="00917A22">
            <w:pPr>
              <w:rPr>
                <w:rFonts w:ascii="Arial" w:hAnsi="Arial" w:cs="Arial"/>
                <w:noProof/>
                <w:sz w:val="18"/>
                <w:szCs w:val="18"/>
                <w:lang w:val="en-US"/>
              </w:rPr>
            </w:pPr>
          </w:p>
        </w:tc>
      </w:tr>
      <w:tr w:rsidR="00687100" w:rsidRPr="00687100" w14:paraId="30F36CE2" w14:textId="77777777" w:rsidTr="40C843D9">
        <w:trPr>
          <w:trHeight w:val="300"/>
        </w:trPr>
        <w:tc>
          <w:tcPr>
            <w:tcW w:w="3094" w:type="dxa"/>
            <w:gridSpan w:val="2"/>
          </w:tcPr>
          <w:p w14:paraId="5FE1A74B"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4.3. Užsakymų teikimo tvarka</w:t>
            </w:r>
          </w:p>
        </w:tc>
        <w:tc>
          <w:tcPr>
            <w:tcW w:w="6441" w:type="dxa"/>
            <w:gridSpan w:val="2"/>
          </w:tcPr>
          <w:p w14:paraId="6EDBE11A" w14:textId="77777777" w:rsidR="00687100" w:rsidRPr="00687100" w:rsidRDefault="00687100" w:rsidP="00917A22">
            <w:pPr>
              <w:rPr>
                <w:rFonts w:ascii="Arial" w:hAnsi="Arial" w:cs="Arial"/>
                <w:noProof/>
                <w:sz w:val="18"/>
                <w:szCs w:val="18"/>
                <w:lang w:val="en-US"/>
              </w:rPr>
            </w:pPr>
            <w:r w:rsidRPr="00687100">
              <w:rPr>
                <w:rFonts w:ascii="Arial" w:hAnsi="Arial" w:cs="Arial"/>
                <w:noProof/>
                <w:sz w:val="18"/>
                <w:szCs w:val="18"/>
                <w:lang w:val="en-US"/>
              </w:rPr>
              <w:t>Užsakymų teikimo tvarka nurodyta Techninėje specifikacijoje.</w:t>
            </w:r>
          </w:p>
          <w:p w14:paraId="0457A221" w14:textId="77777777" w:rsidR="00687100" w:rsidRPr="00687100" w:rsidRDefault="00687100" w:rsidP="00917A22">
            <w:pPr>
              <w:rPr>
                <w:rFonts w:ascii="Arial" w:hAnsi="Arial" w:cs="Arial"/>
                <w:noProof/>
                <w:sz w:val="18"/>
                <w:szCs w:val="18"/>
                <w:lang w:val="en-US"/>
              </w:rPr>
            </w:pPr>
          </w:p>
        </w:tc>
      </w:tr>
      <w:tr w:rsidR="00687100" w:rsidRPr="00687100" w14:paraId="03D92001" w14:textId="77777777" w:rsidTr="40C843D9">
        <w:trPr>
          <w:trHeight w:val="1405"/>
        </w:trPr>
        <w:tc>
          <w:tcPr>
            <w:tcW w:w="3094" w:type="dxa"/>
            <w:gridSpan w:val="2"/>
            <w:tcBorders>
              <w:top w:val="single" w:sz="4" w:space="0" w:color="auto"/>
              <w:left w:val="single" w:sz="4" w:space="0" w:color="auto"/>
              <w:bottom w:val="single" w:sz="4" w:space="0" w:color="auto"/>
              <w:right w:val="single" w:sz="4" w:space="0" w:color="auto"/>
            </w:tcBorders>
          </w:tcPr>
          <w:p w14:paraId="05A4E9FB"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1BE6E482" w14:textId="77777777" w:rsidR="00687100" w:rsidRPr="00687100" w:rsidRDefault="00687100" w:rsidP="00917A22">
            <w:pPr>
              <w:rPr>
                <w:rFonts w:ascii="Arial" w:hAnsi="Arial" w:cs="Arial"/>
                <w:noProof/>
                <w:sz w:val="18"/>
                <w:szCs w:val="18"/>
                <w:lang w:val="en-US"/>
              </w:rPr>
            </w:pPr>
            <w:r w:rsidRPr="00687100">
              <w:rPr>
                <w:rFonts w:ascii="Arial" w:hAnsi="Arial" w:cs="Arial"/>
                <w:noProof/>
                <w:kern w:val="2"/>
                <w:sz w:val="18"/>
                <w:szCs w:val="18"/>
                <w:lang w:val="en-US"/>
              </w:rPr>
              <w:t>Minimali užsakymo vertė/apimtis nurodyta Techninėje specifikacijoje.</w:t>
            </w:r>
          </w:p>
        </w:tc>
      </w:tr>
      <w:tr w:rsidR="00687100" w:rsidRPr="00687100" w14:paraId="44BEE0EE" w14:textId="77777777" w:rsidTr="40C843D9">
        <w:trPr>
          <w:trHeight w:val="300"/>
        </w:trPr>
        <w:tc>
          <w:tcPr>
            <w:tcW w:w="3094" w:type="dxa"/>
            <w:gridSpan w:val="2"/>
          </w:tcPr>
          <w:p w14:paraId="3BAD727F"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4.5. Pateikiami dokumentai</w:t>
            </w:r>
          </w:p>
        </w:tc>
        <w:tc>
          <w:tcPr>
            <w:tcW w:w="6441" w:type="dxa"/>
            <w:gridSpan w:val="2"/>
          </w:tcPr>
          <w:p w14:paraId="080E4B7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Dokumentai, kurie turi būti teikiami, nurodyti Techninėje specifikacijoje. </w:t>
            </w:r>
          </w:p>
          <w:p w14:paraId="27716866" w14:textId="77777777" w:rsidR="00687100" w:rsidRPr="00687100" w:rsidRDefault="00687100" w:rsidP="00917A22">
            <w:pPr>
              <w:rPr>
                <w:rFonts w:ascii="Arial" w:hAnsi="Arial" w:cs="Arial"/>
                <w:noProof/>
                <w:sz w:val="18"/>
                <w:szCs w:val="18"/>
                <w:lang w:val="en-US"/>
              </w:rPr>
            </w:pPr>
            <w:r w:rsidRPr="00687100">
              <w:rPr>
                <w:rFonts w:ascii="Arial" w:hAnsi="Arial" w:cs="Arial"/>
                <w:noProof/>
                <w:kern w:val="2"/>
                <w:sz w:val="18"/>
                <w:szCs w:val="18"/>
                <w:lang w:val="en-US"/>
              </w:rPr>
              <w:t>Tiekėjui nepateikus nurodytų dokumentų, laikoma, kad Paslaugos neatitinka Sutartyje nustatytų reikalavimų.</w:t>
            </w:r>
          </w:p>
        </w:tc>
      </w:tr>
      <w:tr w:rsidR="00687100" w:rsidRPr="00687100" w14:paraId="326C0838" w14:textId="77777777" w:rsidTr="40C843D9">
        <w:trPr>
          <w:trHeight w:val="300"/>
        </w:trPr>
        <w:tc>
          <w:tcPr>
            <w:tcW w:w="9535" w:type="dxa"/>
            <w:gridSpan w:val="4"/>
          </w:tcPr>
          <w:p w14:paraId="69C7D610" w14:textId="77777777" w:rsidR="00687100" w:rsidRPr="008C0E68" w:rsidRDefault="00687100" w:rsidP="00917A22">
            <w:pPr>
              <w:jc w:val="center"/>
              <w:rPr>
                <w:rFonts w:ascii="Arial" w:hAnsi="Arial" w:cs="Arial"/>
                <w:b/>
                <w:noProof/>
                <w:kern w:val="2"/>
                <w:sz w:val="18"/>
                <w:szCs w:val="18"/>
                <w:lang w:val="fi-FI"/>
              </w:rPr>
            </w:pPr>
            <w:r w:rsidRPr="008C0E68">
              <w:rPr>
                <w:rFonts w:ascii="Arial" w:hAnsi="Arial" w:cs="Arial"/>
                <w:b/>
                <w:noProof/>
                <w:kern w:val="2"/>
                <w:sz w:val="18"/>
                <w:szCs w:val="18"/>
                <w:lang w:val="fi-FI"/>
              </w:rPr>
              <w:t>5. SUTARTIES KAINA IR ATSISKAITYMO TVARKA</w:t>
            </w:r>
          </w:p>
        </w:tc>
      </w:tr>
      <w:tr w:rsidR="00687100" w:rsidRPr="00687100" w14:paraId="55E7DD3E" w14:textId="77777777" w:rsidTr="40C843D9">
        <w:trPr>
          <w:trHeight w:val="300"/>
        </w:trPr>
        <w:tc>
          <w:tcPr>
            <w:tcW w:w="3094" w:type="dxa"/>
            <w:gridSpan w:val="2"/>
          </w:tcPr>
          <w:p w14:paraId="75840F1A"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5.1. Sutarčiai taikomas kainos apskaičiavimo būdas</w:t>
            </w:r>
          </w:p>
        </w:tc>
        <w:tc>
          <w:tcPr>
            <w:tcW w:w="6441" w:type="dxa"/>
            <w:gridSpan w:val="2"/>
          </w:tcPr>
          <w:p w14:paraId="47767200" w14:textId="77777777" w:rsidR="00687100" w:rsidRPr="00AC3E7E" w:rsidRDefault="00687100" w:rsidP="00917A22">
            <w:pPr>
              <w:rPr>
                <w:rFonts w:ascii="Arial" w:hAnsi="Arial" w:cs="Arial"/>
                <w:noProof/>
                <w:kern w:val="2"/>
                <w:sz w:val="18"/>
                <w:szCs w:val="18"/>
              </w:rPr>
            </w:pPr>
          </w:p>
          <w:p w14:paraId="260049C3" w14:textId="77777777"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Fiksuoto įkainio kainodara</w:t>
            </w:r>
          </w:p>
          <w:p w14:paraId="1C67D1C9" w14:textId="7F8E6D9E" w:rsidR="00687100" w:rsidRPr="00AC3E7E" w:rsidRDefault="00687100" w:rsidP="00917A22">
            <w:pPr>
              <w:rPr>
                <w:rFonts w:ascii="Arial" w:hAnsi="Arial" w:cs="Arial"/>
                <w:noProof/>
                <w:color w:val="4472C4"/>
                <w:kern w:val="2"/>
                <w:sz w:val="18"/>
                <w:szCs w:val="18"/>
              </w:rPr>
            </w:pPr>
          </w:p>
        </w:tc>
      </w:tr>
      <w:tr w:rsidR="00687100" w:rsidRPr="00687100" w14:paraId="64857683" w14:textId="77777777" w:rsidTr="40C843D9">
        <w:trPr>
          <w:trHeight w:val="300"/>
        </w:trPr>
        <w:tc>
          <w:tcPr>
            <w:tcW w:w="3094" w:type="dxa"/>
            <w:gridSpan w:val="2"/>
          </w:tcPr>
          <w:p w14:paraId="2B99EB89"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 xml:space="preserve">5.2. Pradinės Sutarties vertė ir Sutarties kaina, kai taikoma </w:t>
            </w:r>
            <w:r w:rsidRPr="00AC3E7E">
              <w:rPr>
                <w:rFonts w:ascii="Arial" w:hAnsi="Arial" w:cs="Arial"/>
                <w:b/>
                <w:noProof/>
                <w:kern w:val="2"/>
                <w:sz w:val="18"/>
                <w:szCs w:val="18"/>
                <w:u w:val="single"/>
              </w:rPr>
              <w:t>fiksuoto įkainio</w:t>
            </w:r>
            <w:r w:rsidRPr="00AC3E7E">
              <w:rPr>
                <w:rFonts w:ascii="Arial" w:hAnsi="Arial" w:cs="Arial"/>
                <w:b/>
                <w:noProof/>
                <w:kern w:val="2"/>
                <w:sz w:val="18"/>
                <w:szCs w:val="18"/>
              </w:rPr>
              <w:t xml:space="preserve"> kainodara</w:t>
            </w:r>
          </w:p>
          <w:p w14:paraId="4AEDB345" w14:textId="77777777" w:rsidR="00687100" w:rsidRPr="00AC3E7E" w:rsidRDefault="00687100" w:rsidP="00917A22">
            <w:pPr>
              <w:rPr>
                <w:rFonts w:ascii="Arial" w:hAnsi="Arial" w:cs="Arial"/>
                <w:b/>
                <w:noProof/>
                <w:kern w:val="2"/>
                <w:sz w:val="18"/>
                <w:szCs w:val="18"/>
              </w:rPr>
            </w:pPr>
          </w:p>
          <w:p w14:paraId="1C03495E" w14:textId="77777777" w:rsidR="00687100" w:rsidRPr="00AC3E7E" w:rsidRDefault="00687100" w:rsidP="00917A22">
            <w:pPr>
              <w:rPr>
                <w:rFonts w:ascii="Arial" w:hAnsi="Arial" w:cs="Arial"/>
                <w:b/>
                <w:noProof/>
                <w:kern w:val="2"/>
                <w:sz w:val="18"/>
                <w:szCs w:val="18"/>
              </w:rPr>
            </w:pPr>
          </w:p>
          <w:p w14:paraId="452252D2" w14:textId="77777777" w:rsidR="00687100" w:rsidRPr="00AC3E7E" w:rsidRDefault="00687100" w:rsidP="00917A22">
            <w:pPr>
              <w:rPr>
                <w:rFonts w:ascii="Arial" w:hAnsi="Arial" w:cs="Arial"/>
                <w:b/>
                <w:noProof/>
                <w:kern w:val="2"/>
                <w:sz w:val="18"/>
                <w:szCs w:val="18"/>
              </w:rPr>
            </w:pPr>
          </w:p>
          <w:p w14:paraId="50D01A8E" w14:textId="77777777" w:rsidR="00687100" w:rsidRPr="00AC3E7E" w:rsidRDefault="00687100" w:rsidP="00917A22">
            <w:pPr>
              <w:rPr>
                <w:rFonts w:ascii="Arial" w:hAnsi="Arial" w:cs="Arial"/>
                <w:b/>
                <w:noProof/>
                <w:kern w:val="2"/>
                <w:sz w:val="18"/>
                <w:szCs w:val="18"/>
              </w:rPr>
            </w:pPr>
          </w:p>
          <w:p w14:paraId="5A979260" w14:textId="77777777" w:rsidR="00687100" w:rsidRPr="00AC3E7E" w:rsidRDefault="00687100" w:rsidP="00917A22">
            <w:pPr>
              <w:rPr>
                <w:rFonts w:ascii="Arial" w:hAnsi="Arial" w:cs="Arial"/>
                <w:b/>
                <w:noProof/>
                <w:kern w:val="2"/>
                <w:sz w:val="18"/>
                <w:szCs w:val="18"/>
              </w:rPr>
            </w:pPr>
          </w:p>
          <w:p w14:paraId="03D75016" w14:textId="77777777" w:rsidR="00687100" w:rsidRPr="00AC3E7E" w:rsidRDefault="00687100" w:rsidP="00917A22">
            <w:pPr>
              <w:rPr>
                <w:rFonts w:ascii="Arial" w:hAnsi="Arial" w:cs="Arial"/>
                <w:b/>
                <w:noProof/>
                <w:kern w:val="2"/>
                <w:sz w:val="18"/>
                <w:szCs w:val="18"/>
              </w:rPr>
            </w:pPr>
          </w:p>
          <w:p w14:paraId="7627FBFC" w14:textId="77777777" w:rsidR="00687100" w:rsidRPr="00AC3E7E" w:rsidRDefault="00687100" w:rsidP="00917A22">
            <w:pPr>
              <w:rPr>
                <w:rFonts w:ascii="Arial" w:hAnsi="Arial" w:cs="Arial"/>
                <w:b/>
                <w:noProof/>
                <w:kern w:val="2"/>
                <w:sz w:val="18"/>
                <w:szCs w:val="18"/>
              </w:rPr>
            </w:pPr>
          </w:p>
          <w:p w14:paraId="76FAE1E3" w14:textId="77777777" w:rsidR="00687100" w:rsidRPr="00AC3E7E" w:rsidRDefault="00687100" w:rsidP="00917A22">
            <w:pPr>
              <w:rPr>
                <w:rFonts w:ascii="Arial" w:hAnsi="Arial" w:cs="Arial"/>
                <w:b/>
                <w:noProof/>
                <w:kern w:val="2"/>
                <w:sz w:val="18"/>
                <w:szCs w:val="18"/>
              </w:rPr>
            </w:pPr>
          </w:p>
          <w:p w14:paraId="11B8BEAC" w14:textId="77777777" w:rsidR="00687100" w:rsidRPr="00AC3E7E" w:rsidRDefault="00687100" w:rsidP="00917A22">
            <w:pPr>
              <w:rPr>
                <w:rFonts w:ascii="Arial" w:hAnsi="Arial" w:cs="Arial"/>
                <w:b/>
                <w:noProof/>
                <w:kern w:val="2"/>
                <w:sz w:val="18"/>
                <w:szCs w:val="18"/>
              </w:rPr>
            </w:pPr>
          </w:p>
          <w:p w14:paraId="7777940A" w14:textId="77777777" w:rsidR="00687100" w:rsidRPr="00AC3E7E" w:rsidRDefault="00687100" w:rsidP="00917A22">
            <w:pPr>
              <w:rPr>
                <w:rFonts w:ascii="Arial" w:hAnsi="Arial" w:cs="Arial"/>
                <w:b/>
                <w:noProof/>
                <w:kern w:val="2"/>
                <w:sz w:val="18"/>
                <w:szCs w:val="18"/>
              </w:rPr>
            </w:pPr>
          </w:p>
          <w:p w14:paraId="6DA6E6F8" w14:textId="77777777" w:rsidR="00687100" w:rsidRPr="00687100" w:rsidRDefault="00687100" w:rsidP="00105A2C">
            <w:pPr>
              <w:jc w:val="both"/>
              <w:rPr>
                <w:rFonts w:ascii="Arial" w:hAnsi="Arial" w:cs="Arial"/>
                <w:b/>
                <w:noProof/>
                <w:kern w:val="2"/>
                <w:sz w:val="18"/>
                <w:szCs w:val="18"/>
                <w:lang w:val="en-US"/>
              </w:rPr>
            </w:pPr>
          </w:p>
        </w:tc>
        <w:tc>
          <w:tcPr>
            <w:tcW w:w="6441" w:type="dxa"/>
            <w:gridSpan w:val="2"/>
          </w:tcPr>
          <w:p w14:paraId="427FF02E" w14:textId="042A764A" w:rsidR="00687100" w:rsidRPr="00687100" w:rsidRDefault="00687100" w:rsidP="00917A22">
            <w:pPr>
              <w:rPr>
                <w:rFonts w:ascii="Arial" w:hAnsi="Arial" w:cs="Arial"/>
                <w:noProof/>
                <w:sz w:val="18"/>
                <w:szCs w:val="18"/>
                <w:lang w:val="en-US"/>
              </w:rPr>
            </w:pPr>
            <w:r w:rsidRPr="00687100">
              <w:rPr>
                <w:rFonts w:ascii="Arial" w:hAnsi="Arial" w:cs="Arial"/>
                <w:noProof/>
                <w:kern w:val="2"/>
                <w:sz w:val="18"/>
                <w:szCs w:val="18"/>
                <w:lang w:val="en-US"/>
              </w:rPr>
              <w:t xml:space="preserve">Pradinės </w:t>
            </w:r>
            <w:r w:rsidRPr="00214B54">
              <w:rPr>
                <w:rFonts w:ascii="Arial" w:hAnsi="Arial" w:cs="Arial"/>
                <w:noProof/>
                <w:color w:val="000000" w:themeColor="text1"/>
                <w:kern w:val="2"/>
                <w:sz w:val="18"/>
                <w:szCs w:val="18"/>
                <w:lang w:val="en-US"/>
              </w:rPr>
              <w:t xml:space="preserve">Sutarties vertė yra </w:t>
            </w:r>
            <w:r w:rsidR="00C212DC" w:rsidRPr="00214B54">
              <w:rPr>
                <w:rFonts w:ascii="Arial" w:hAnsi="Arial" w:cs="Arial"/>
                <w:noProof/>
                <w:color w:val="000000" w:themeColor="text1"/>
                <w:kern w:val="2"/>
                <w:sz w:val="18"/>
                <w:szCs w:val="18"/>
                <w:lang w:val="en-US"/>
              </w:rPr>
              <w:t>80 000,00</w:t>
            </w:r>
            <w:r w:rsidRPr="00214B54">
              <w:rPr>
                <w:rFonts w:ascii="Arial" w:hAnsi="Arial" w:cs="Arial"/>
                <w:noProof/>
                <w:color w:val="000000" w:themeColor="text1"/>
                <w:kern w:val="2"/>
                <w:sz w:val="18"/>
                <w:szCs w:val="18"/>
                <w:lang w:val="en-US"/>
              </w:rPr>
              <w:t xml:space="preserve"> Eur (</w:t>
            </w:r>
            <w:r w:rsidR="00214B54" w:rsidRPr="00214B54">
              <w:rPr>
                <w:rFonts w:ascii="Arial" w:hAnsi="Arial" w:cs="Arial"/>
                <w:noProof/>
                <w:color w:val="000000" w:themeColor="text1"/>
                <w:kern w:val="2"/>
                <w:sz w:val="18"/>
                <w:szCs w:val="18"/>
                <w:lang w:val="en-US"/>
              </w:rPr>
              <w:t>aštuoniasdešimt tūkstančiai eurų</w:t>
            </w:r>
            <w:r w:rsidRPr="00214B54">
              <w:rPr>
                <w:rFonts w:ascii="Arial" w:hAnsi="Arial" w:cs="Arial"/>
                <w:noProof/>
                <w:color w:val="000000" w:themeColor="text1"/>
                <w:kern w:val="2"/>
                <w:sz w:val="18"/>
                <w:szCs w:val="18"/>
                <w:lang w:val="en-US"/>
              </w:rPr>
              <w:t xml:space="preserve">) </w:t>
            </w:r>
            <w:r w:rsidRPr="00687100">
              <w:rPr>
                <w:rFonts w:ascii="Arial" w:hAnsi="Arial" w:cs="Arial"/>
                <w:noProof/>
                <w:kern w:val="2"/>
                <w:sz w:val="18"/>
                <w:szCs w:val="18"/>
                <w:lang w:val="en-US"/>
              </w:rPr>
              <w:t>be PVM.</w:t>
            </w:r>
          </w:p>
          <w:p w14:paraId="412DE7CF" w14:textId="39AE8F83" w:rsidR="00687100" w:rsidRPr="00687100" w:rsidRDefault="00687100" w:rsidP="00917A22">
            <w:pPr>
              <w:rPr>
                <w:rFonts w:ascii="Arial" w:hAnsi="Arial" w:cs="Arial"/>
                <w:noProof/>
                <w:sz w:val="18"/>
                <w:szCs w:val="18"/>
                <w:lang w:val="en-US"/>
              </w:rPr>
            </w:pPr>
            <w:r w:rsidRPr="00687100">
              <w:rPr>
                <w:rFonts w:ascii="Arial" w:hAnsi="Arial" w:cs="Arial"/>
                <w:noProof/>
                <w:kern w:val="2"/>
                <w:sz w:val="18"/>
                <w:szCs w:val="18"/>
                <w:lang w:val="en-US"/>
              </w:rPr>
              <w:t xml:space="preserve">PVM </w:t>
            </w:r>
            <w:r w:rsidRPr="00C13614">
              <w:rPr>
                <w:rFonts w:ascii="Arial" w:hAnsi="Arial" w:cs="Arial"/>
                <w:noProof/>
                <w:color w:val="000000" w:themeColor="text1"/>
                <w:kern w:val="2"/>
                <w:sz w:val="18"/>
                <w:szCs w:val="18"/>
                <w:lang w:val="en-US"/>
              </w:rPr>
              <w:t xml:space="preserve">sudaro </w:t>
            </w:r>
            <w:r w:rsidR="00C13614" w:rsidRPr="00C13614">
              <w:rPr>
                <w:rFonts w:ascii="Arial" w:hAnsi="Arial" w:cs="Arial"/>
                <w:noProof/>
                <w:color w:val="000000" w:themeColor="text1"/>
                <w:kern w:val="2"/>
                <w:sz w:val="18"/>
                <w:szCs w:val="18"/>
                <w:lang w:val="en-US"/>
              </w:rPr>
              <w:t>16800,00</w:t>
            </w:r>
            <w:r w:rsidRPr="00C13614">
              <w:rPr>
                <w:rFonts w:ascii="Arial" w:hAnsi="Arial" w:cs="Arial"/>
                <w:noProof/>
                <w:color w:val="000000" w:themeColor="text1"/>
                <w:kern w:val="2"/>
                <w:sz w:val="18"/>
                <w:szCs w:val="18"/>
                <w:lang w:val="en-US"/>
              </w:rPr>
              <w:t xml:space="preserve"> Eur (</w:t>
            </w:r>
            <w:r w:rsidR="00C13614" w:rsidRPr="00C13614">
              <w:rPr>
                <w:rFonts w:ascii="Arial" w:hAnsi="Arial" w:cs="Arial"/>
                <w:noProof/>
                <w:color w:val="000000" w:themeColor="text1"/>
                <w:kern w:val="2"/>
                <w:sz w:val="18"/>
                <w:szCs w:val="18"/>
              </w:rPr>
              <w:t>šešiolika tūkstančių aštuoni šimtai eurų</w:t>
            </w:r>
            <w:r w:rsidRPr="00C13614">
              <w:rPr>
                <w:rFonts w:ascii="Arial" w:hAnsi="Arial" w:cs="Arial"/>
                <w:noProof/>
                <w:color w:val="000000" w:themeColor="text1"/>
                <w:kern w:val="2"/>
                <w:sz w:val="18"/>
                <w:szCs w:val="18"/>
                <w:lang w:val="en-US"/>
              </w:rPr>
              <w:t>).</w:t>
            </w:r>
          </w:p>
          <w:p w14:paraId="1922B489" w14:textId="32C45875" w:rsid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Sutarties kaina </w:t>
            </w:r>
            <w:r w:rsidRPr="007F3D78">
              <w:rPr>
                <w:rFonts w:ascii="Arial" w:hAnsi="Arial" w:cs="Arial"/>
                <w:noProof/>
                <w:color w:val="000000" w:themeColor="text1"/>
                <w:kern w:val="2"/>
                <w:sz w:val="18"/>
                <w:szCs w:val="18"/>
                <w:lang w:val="en-US"/>
              </w:rPr>
              <w:t xml:space="preserve">yra </w:t>
            </w:r>
            <w:r w:rsidR="007F3D78" w:rsidRPr="007F3D78">
              <w:rPr>
                <w:rFonts w:ascii="Arial" w:hAnsi="Arial" w:cs="Arial"/>
                <w:noProof/>
                <w:color w:val="000000" w:themeColor="text1"/>
                <w:kern w:val="2"/>
                <w:sz w:val="18"/>
                <w:szCs w:val="18"/>
                <w:lang w:val="en-US"/>
              </w:rPr>
              <w:t>96 800,00</w:t>
            </w:r>
            <w:r w:rsidRPr="007F3D78">
              <w:rPr>
                <w:rFonts w:ascii="Arial" w:hAnsi="Arial" w:cs="Arial"/>
                <w:noProof/>
                <w:color w:val="000000" w:themeColor="text1"/>
                <w:kern w:val="2"/>
                <w:sz w:val="18"/>
                <w:szCs w:val="18"/>
                <w:lang w:val="en-US"/>
              </w:rPr>
              <w:t xml:space="preserve"> Eur </w:t>
            </w:r>
            <w:r w:rsidRPr="00492D91">
              <w:rPr>
                <w:rFonts w:ascii="Arial" w:hAnsi="Arial" w:cs="Arial"/>
                <w:noProof/>
                <w:color w:val="000000" w:themeColor="text1"/>
                <w:kern w:val="2"/>
                <w:sz w:val="18"/>
                <w:szCs w:val="18"/>
                <w:lang w:val="en-US"/>
              </w:rPr>
              <w:t>(</w:t>
            </w:r>
            <w:r w:rsidR="00492D91" w:rsidRPr="00492D91">
              <w:rPr>
                <w:rFonts w:ascii="Arial" w:hAnsi="Arial" w:cs="Arial"/>
                <w:noProof/>
                <w:color w:val="000000" w:themeColor="text1"/>
                <w:kern w:val="2"/>
                <w:sz w:val="18"/>
                <w:szCs w:val="18"/>
              </w:rPr>
              <w:t>devyniasdešimt šeši tūkstančiai aštuoni šimtai eurų</w:t>
            </w:r>
            <w:r w:rsidRPr="00492D91">
              <w:rPr>
                <w:rFonts w:ascii="Arial" w:hAnsi="Arial" w:cs="Arial"/>
                <w:noProof/>
                <w:color w:val="000000" w:themeColor="text1"/>
                <w:kern w:val="2"/>
                <w:sz w:val="18"/>
                <w:szCs w:val="18"/>
                <w:lang w:val="en-US"/>
              </w:rPr>
              <w:t xml:space="preserve">) </w:t>
            </w:r>
            <w:r w:rsidRPr="00687100">
              <w:rPr>
                <w:rFonts w:ascii="Arial" w:hAnsi="Arial" w:cs="Arial"/>
                <w:noProof/>
                <w:kern w:val="2"/>
                <w:sz w:val="18"/>
                <w:szCs w:val="18"/>
                <w:lang w:val="en-US"/>
              </w:rPr>
              <w:t>su PVM.</w:t>
            </w:r>
          </w:p>
          <w:p w14:paraId="0DAD79DD" w14:textId="77777777" w:rsidR="00906EC1" w:rsidRDefault="00906EC1" w:rsidP="00917A22">
            <w:pPr>
              <w:rPr>
                <w:rFonts w:ascii="Arial" w:hAnsi="Arial" w:cs="Arial"/>
                <w:noProof/>
                <w:sz w:val="18"/>
                <w:szCs w:val="18"/>
                <w:lang w:val="en-US"/>
              </w:rPr>
            </w:pPr>
          </w:p>
          <w:p w14:paraId="08208ECE" w14:textId="6A9846AB" w:rsidR="00CB39C2" w:rsidRPr="0018037D" w:rsidRDefault="00CB39C2" w:rsidP="00917A22">
            <w:pPr>
              <w:rPr>
                <w:rFonts w:ascii="Arial" w:hAnsi="Arial" w:cs="Arial"/>
                <w:noProof/>
                <w:color w:val="7F7F7F" w:themeColor="text1" w:themeTint="80"/>
                <w:sz w:val="18"/>
                <w:szCs w:val="18"/>
                <w:lang w:val="en-US"/>
              </w:rPr>
            </w:pPr>
            <w:r w:rsidRPr="0018037D">
              <w:rPr>
                <w:rFonts w:ascii="Arial" w:hAnsi="Arial" w:cs="Arial"/>
                <w:noProof/>
                <w:color w:val="7F7F7F" w:themeColor="text1" w:themeTint="80"/>
                <w:sz w:val="18"/>
                <w:szCs w:val="18"/>
                <w:lang w:val="en-US"/>
              </w:rPr>
              <w:t>(bus nurodoma prieš pasirašant sutartį)</w:t>
            </w:r>
          </w:p>
          <w:p w14:paraId="05F13373" w14:textId="77777777" w:rsidR="00CB39C2" w:rsidRPr="0018037D" w:rsidRDefault="00CB39C2" w:rsidP="00917A22">
            <w:pPr>
              <w:rPr>
                <w:rFonts w:ascii="Arial" w:hAnsi="Arial" w:cs="Arial"/>
                <w:noProof/>
                <w:color w:val="7F7F7F" w:themeColor="text1" w:themeTint="80"/>
                <w:sz w:val="18"/>
                <w:szCs w:val="18"/>
                <w:lang w:val="en-US"/>
              </w:rPr>
            </w:pPr>
          </w:p>
          <w:p w14:paraId="4255AE84" w14:textId="77777777" w:rsidR="00CB39C2" w:rsidRPr="0018037D" w:rsidRDefault="00CB39C2" w:rsidP="00CB39C2">
            <w:pPr>
              <w:spacing w:after="60"/>
              <w:jc w:val="both"/>
              <w:textAlignment w:val="baseline"/>
              <w:rPr>
                <w:rFonts w:ascii="Arial" w:hAnsi="Arial" w:cs="Arial"/>
                <w:noProof/>
                <w:color w:val="7F7F7F" w:themeColor="text1" w:themeTint="80"/>
                <w:kern w:val="2"/>
                <w:sz w:val="18"/>
                <w:szCs w:val="18"/>
                <w:lang w:val="en-US"/>
              </w:rPr>
            </w:pPr>
            <w:r w:rsidRPr="0018037D">
              <w:rPr>
                <w:rFonts w:ascii="Arial" w:hAnsi="Arial" w:cs="Arial"/>
                <w:noProof/>
                <w:color w:val="7F7F7F" w:themeColor="text1" w:themeTint="80"/>
                <w:kern w:val="2"/>
                <w:sz w:val="18"/>
                <w:szCs w:val="18"/>
                <w:lang w:val="en-US"/>
              </w:rPr>
              <w:t xml:space="preserve">Pradinės Sutarties vertė </w:t>
            </w:r>
          </w:p>
          <w:p w14:paraId="0E706E81" w14:textId="709FA1B7" w:rsidR="00CB39C2" w:rsidRPr="0018037D" w:rsidRDefault="00CB39C2" w:rsidP="00CB39C2">
            <w:pPr>
              <w:spacing w:after="60"/>
              <w:jc w:val="both"/>
              <w:textAlignment w:val="baseline"/>
              <w:rPr>
                <w:rFonts w:ascii="Arial" w:hAnsi="Arial" w:cs="Arial"/>
                <w:color w:val="7F7F7F" w:themeColor="text1" w:themeTint="80"/>
                <w:sz w:val="20"/>
                <w:lang w:eastAsia="en-GB"/>
              </w:rPr>
            </w:pPr>
            <w:r w:rsidRPr="0018037D">
              <w:rPr>
                <w:rFonts w:ascii="Arial" w:hAnsi="Arial" w:cs="Arial"/>
                <w:color w:val="7F7F7F" w:themeColor="text1" w:themeTint="80"/>
                <w:sz w:val="20"/>
                <w:lang w:eastAsia="en-GB"/>
              </w:rPr>
              <w:t>1 pirkimo objekto dalis:</w:t>
            </w:r>
            <w:r w:rsidRPr="0018037D">
              <w:rPr>
                <w:rFonts w:ascii="Arial" w:hAnsi="Arial" w:cs="Arial"/>
                <w:color w:val="7F7F7F" w:themeColor="text1" w:themeTint="80"/>
                <w:sz w:val="20"/>
                <w:lang w:val="en-US" w:eastAsia="en-GB"/>
              </w:rPr>
              <w:t>– 40 000,00</w:t>
            </w:r>
            <w:r w:rsidRPr="0018037D">
              <w:rPr>
                <w:rFonts w:ascii="Arial" w:hAnsi="Arial" w:cs="Arial"/>
                <w:color w:val="7F7F7F" w:themeColor="text1" w:themeTint="80"/>
                <w:sz w:val="20"/>
                <w:lang w:eastAsia="en-GB"/>
              </w:rPr>
              <w:t xml:space="preserve"> E</w:t>
            </w:r>
            <w:r w:rsidR="00381DDF">
              <w:rPr>
                <w:rFonts w:ascii="Arial" w:hAnsi="Arial" w:cs="Arial"/>
                <w:color w:val="7F7F7F" w:themeColor="text1" w:themeTint="80"/>
                <w:sz w:val="20"/>
                <w:lang w:eastAsia="en-GB"/>
              </w:rPr>
              <w:t>ur</w:t>
            </w:r>
            <w:r w:rsidRPr="0018037D">
              <w:rPr>
                <w:rFonts w:ascii="Arial" w:hAnsi="Arial" w:cs="Arial"/>
                <w:color w:val="7F7F7F" w:themeColor="text1" w:themeTint="80"/>
                <w:sz w:val="20"/>
                <w:lang w:eastAsia="en-GB"/>
              </w:rPr>
              <w:t xml:space="preserve"> </w:t>
            </w:r>
            <w:r w:rsidR="00A016D1" w:rsidRPr="0018037D">
              <w:rPr>
                <w:rFonts w:ascii="Arial" w:hAnsi="Arial" w:cs="Arial"/>
                <w:color w:val="7F7F7F" w:themeColor="text1" w:themeTint="80"/>
                <w:sz w:val="20"/>
                <w:lang w:eastAsia="en-GB"/>
              </w:rPr>
              <w:t xml:space="preserve">(keturiasdešimt tūkstančiai eurų) </w:t>
            </w:r>
            <w:r w:rsidRPr="0018037D">
              <w:rPr>
                <w:rFonts w:ascii="Arial" w:hAnsi="Arial" w:cs="Arial"/>
                <w:color w:val="7F7F7F" w:themeColor="text1" w:themeTint="80"/>
                <w:sz w:val="20"/>
                <w:lang w:eastAsia="en-GB"/>
              </w:rPr>
              <w:t>be PVM</w:t>
            </w:r>
            <w:r w:rsidR="00A016D1" w:rsidRPr="0018037D">
              <w:rPr>
                <w:rFonts w:ascii="Arial" w:hAnsi="Arial" w:cs="Arial"/>
                <w:color w:val="7F7F7F" w:themeColor="text1" w:themeTint="80"/>
                <w:sz w:val="20"/>
                <w:lang w:eastAsia="en-GB"/>
              </w:rPr>
              <w:t>.</w:t>
            </w:r>
          </w:p>
          <w:p w14:paraId="0A4B14B9" w14:textId="2F95B706" w:rsidR="00906EC1" w:rsidRPr="0018037D" w:rsidRDefault="00CB39C2" w:rsidP="00CB39C2">
            <w:pPr>
              <w:tabs>
                <w:tab w:val="left" w:pos="709"/>
              </w:tabs>
              <w:jc w:val="both"/>
              <w:rPr>
                <w:rFonts w:ascii="Arial" w:hAnsi="Arial" w:cs="Arial"/>
                <w:i/>
                <w:iCs/>
                <w:color w:val="7F7F7F" w:themeColor="text1" w:themeTint="80"/>
                <w:sz w:val="20"/>
              </w:rPr>
            </w:pPr>
            <w:r w:rsidRPr="0018037D">
              <w:rPr>
                <w:rFonts w:ascii="Arial" w:hAnsi="Arial" w:cs="Arial"/>
                <w:color w:val="7F7F7F" w:themeColor="text1" w:themeTint="80"/>
                <w:sz w:val="20"/>
                <w:lang w:eastAsia="en-GB"/>
              </w:rPr>
              <w:t>2 pirkimo objekto dalis:</w:t>
            </w:r>
            <w:r w:rsidRPr="0018037D">
              <w:rPr>
                <w:rFonts w:ascii="Arial" w:hAnsi="Arial" w:cs="Arial"/>
                <w:color w:val="7F7F7F" w:themeColor="text1" w:themeTint="80"/>
                <w:sz w:val="20"/>
                <w:lang w:val="en-US" w:eastAsia="en-GB"/>
              </w:rPr>
              <w:t xml:space="preserve"> – 40 000,00</w:t>
            </w:r>
            <w:r w:rsidRPr="0018037D">
              <w:rPr>
                <w:rFonts w:ascii="Arial" w:hAnsi="Arial" w:cs="Arial"/>
                <w:color w:val="7F7F7F" w:themeColor="text1" w:themeTint="80"/>
                <w:sz w:val="20"/>
                <w:lang w:eastAsia="en-GB"/>
              </w:rPr>
              <w:t xml:space="preserve"> E</w:t>
            </w:r>
            <w:r w:rsidR="00381DDF">
              <w:rPr>
                <w:rFonts w:ascii="Arial" w:hAnsi="Arial" w:cs="Arial"/>
                <w:color w:val="7F7F7F" w:themeColor="text1" w:themeTint="80"/>
                <w:sz w:val="20"/>
                <w:lang w:eastAsia="en-GB"/>
              </w:rPr>
              <w:t>ur</w:t>
            </w:r>
            <w:r w:rsidRPr="0018037D">
              <w:rPr>
                <w:rFonts w:ascii="Arial" w:hAnsi="Arial" w:cs="Arial"/>
                <w:color w:val="7F7F7F" w:themeColor="text1" w:themeTint="80"/>
                <w:sz w:val="20"/>
                <w:lang w:eastAsia="en-GB"/>
              </w:rPr>
              <w:t xml:space="preserve"> </w:t>
            </w:r>
            <w:r w:rsidR="00A016D1" w:rsidRPr="0018037D">
              <w:rPr>
                <w:rFonts w:ascii="Arial" w:hAnsi="Arial" w:cs="Arial"/>
                <w:color w:val="7F7F7F" w:themeColor="text1" w:themeTint="80"/>
                <w:sz w:val="20"/>
                <w:lang w:eastAsia="en-GB"/>
              </w:rPr>
              <w:t xml:space="preserve">keturiasdešimt tūkstančiai eurų) </w:t>
            </w:r>
            <w:r w:rsidRPr="0018037D">
              <w:rPr>
                <w:rFonts w:ascii="Arial" w:hAnsi="Arial" w:cs="Arial"/>
                <w:color w:val="7F7F7F" w:themeColor="text1" w:themeTint="80"/>
                <w:sz w:val="20"/>
                <w:lang w:eastAsia="en-GB"/>
              </w:rPr>
              <w:t>be PVM.</w:t>
            </w:r>
          </w:p>
          <w:p w14:paraId="60498265" w14:textId="77777777" w:rsidR="00906EC1" w:rsidRPr="00687100" w:rsidRDefault="00906EC1" w:rsidP="00917A22">
            <w:pPr>
              <w:rPr>
                <w:rFonts w:ascii="Arial" w:hAnsi="Arial" w:cs="Arial"/>
                <w:noProof/>
                <w:sz w:val="18"/>
                <w:szCs w:val="18"/>
                <w:lang w:val="en-US"/>
              </w:rPr>
            </w:pPr>
          </w:p>
          <w:p w14:paraId="6374B86B" w14:textId="77777777" w:rsidR="00687100" w:rsidRPr="00687100" w:rsidRDefault="00687100" w:rsidP="00917A22">
            <w:pPr>
              <w:rPr>
                <w:rFonts w:ascii="Arial" w:hAnsi="Arial" w:cs="Arial"/>
                <w:noProof/>
                <w:kern w:val="2"/>
                <w:sz w:val="18"/>
                <w:szCs w:val="18"/>
                <w:lang w:val="en-US"/>
              </w:rPr>
            </w:pPr>
          </w:p>
          <w:p w14:paraId="0FD3DA1C" w14:textId="38D0F398" w:rsidR="00687100" w:rsidRPr="008C0E68" w:rsidRDefault="00687100" w:rsidP="00917A22">
            <w:pPr>
              <w:rPr>
                <w:rFonts w:ascii="Arial" w:hAnsi="Arial" w:cs="Arial"/>
                <w:noProof/>
                <w:color w:val="000000"/>
                <w:kern w:val="2"/>
                <w:sz w:val="18"/>
                <w:szCs w:val="18"/>
                <w:lang w:val="fi-FI"/>
              </w:rPr>
            </w:pPr>
            <w:r w:rsidRPr="00687100">
              <w:rPr>
                <w:rFonts w:ascii="Arial" w:hAnsi="Arial" w:cs="Arial"/>
                <w:noProof/>
                <w:color w:val="000000"/>
                <w:kern w:val="2"/>
                <w:sz w:val="18"/>
                <w:szCs w:val="18"/>
                <w:lang w:val="en-US"/>
              </w:rPr>
              <w:t xml:space="preserve">Šioje Sutartyje Pradinės Sutarties vertė yra lygi </w:t>
            </w:r>
            <w:r w:rsidRPr="00687100">
              <w:rPr>
                <w:rFonts w:ascii="Arial" w:hAnsi="Arial" w:cs="Arial"/>
                <w:b/>
                <w:noProof/>
                <w:color w:val="000000"/>
                <w:kern w:val="2"/>
                <w:sz w:val="18"/>
                <w:szCs w:val="18"/>
                <w:lang w:val="en-US"/>
              </w:rPr>
              <w:t xml:space="preserve">maksimaliai pirkimui skirtai lėšų sumai be PVM </w:t>
            </w:r>
            <w:r w:rsidRPr="00687100">
              <w:rPr>
                <w:rFonts w:ascii="Arial" w:hAnsi="Arial" w:cs="Arial"/>
                <w:noProof/>
                <w:color w:val="000000"/>
                <w:kern w:val="2"/>
                <w:sz w:val="18"/>
                <w:szCs w:val="18"/>
                <w:lang w:val="en-US"/>
              </w:rPr>
              <w:t xml:space="preserve">pirkimo dokumentuose ir Sutartyje nurodytų </w:t>
            </w:r>
            <w:r w:rsidRPr="00687100">
              <w:rPr>
                <w:rFonts w:ascii="Arial" w:hAnsi="Arial" w:cs="Arial"/>
                <w:noProof/>
                <w:color w:val="000000"/>
                <w:sz w:val="18"/>
                <w:szCs w:val="18"/>
                <w:lang w:val="en-US"/>
              </w:rPr>
              <w:t xml:space="preserve">Paslaugų </w:t>
            </w:r>
            <w:r w:rsidRPr="00687100">
              <w:rPr>
                <w:rFonts w:ascii="Arial" w:hAnsi="Arial" w:cs="Arial"/>
                <w:noProof/>
                <w:color w:val="000000"/>
                <w:kern w:val="2"/>
                <w:sz w:val="18"/>
                <w:szCs w:val="18"/>
                <w:lang w:val="en-US"/>
              </w:rPr>
              <w:t>įsigijimui Tiekėjo pasiūlyme nurodytais įkainiais be PVM.</w:t>
            </w:r>
            <w:r w:rsidRPr="00687100">
              <w:rPr>
                <w:rFonts w:ascii="Arial" w:hAnsi="Arial" w:cs="Arial"/>
                <w:noProof/>
                <w:color w:val="2B579A"/>
                <w:kern w:val="2"/>
                <w:sz w:val="18"/>
                <w:szCs w:val="18"/>
                <w:lang w:val="en-US"/>
              </w:rPr>
              <w:t xml:space="preserve"> </w:t>
            </w:r>
            <w:r w:rsidRPr="00687100">
              <w:rPr>
                <w:rFonts w:ascii="Arial" w:hAnsi="Arial" w:cs="Arial"/>
                <w:noProof/>
                <w:color w:val="000000"/>
                <w:kern w:val="2"/>
                <w:sz w:val="18"/>
                <w:szCs w:val="18"/>
                <w:lang w:val="en-US"/>
              </w:rPr>
              <w:t xml:space="preserve">Pirkėjas perka </w:t>
            </w:r>
            <w:r w:rsidRPr="00687100">
              <w:rPr>
                <w:rFonts w:ascii="Arial" w:hAnsi="Arial" w:cs="Arial"/>
                <w:noProof/>
                <w:color w:val="000000"/>
                <w:sz w:val="18"/>
                <w:szCs w:val="18"/>
                <w:lang w:val="en-US"/>
              </w:rPr>
              <w:t>Paslaugas</w:t>
            </w:r>
            <w:r w:rsidRPr="00687100">
              <w:rPr>
                <w:rFonts w:ascii="Arial" w:hAnsi="Arial" w:cs="Arial"/>
                <w:noProof/>
                <w:color w:val="000000"/>
                <w:kern w:val="2"/>
                <w:sz w:val="18"/>
                <w:szCs w:val="18"/>
                <w:lang w:val="en-US"/>
              </w:rPr>
              <w:t xml:space="preserve"> pagal poreikį Sutartyje arba jos priede </w:t>
            </w:r>
            <w:r w:rsidRPr="00C13614">
              <w:rPr>
                <w:rFonts w:ascii="Arial" w:hAnsi="Arial" w:cs="Arial"/>
                <w:noProof/>
                <w:color w:val="000000"/>
                <w:kern w:val="2"/>
                <w:sz w:val="18"/>
                <w:szCs w:val="18"/>
                <w:lang w:val="en-US"/>
              </w:rPr>
              <w:t>Nr.</w:t>
            </w:r>
            <w:r w:rsidRPr="00C13614">
              <w:rPr>
                <w:rFonts w:ascii="Arial" w:hAnsi="Arial" w:cs="Arial"/>
                <w:noProof/>
                <w:kern w:val="2"/>
                <w:sz w:val="18"/>
                <w:szCs w:val="18"/>
                <w:lang w:val="en-US"/>
              </w:rPr>
              <w:t xml:space="preserve"> </w:t>
            </w:r>
            <w:r w:rsidR="00C13614" w:rsidRPr="00C13614">
              <w:rPr>
                <w:rFonts w:ascii="Arial" w:hAnsi="Arial" w:cs="Arial"/>
                <w:noProof/>
                <w:kern w:val="2"/>
                <w:sz w:val="18"/>
                <w:szCs w:val="18"/>
                <w:lang w:val="en-US"/>
              </w:rPr>
              <w:t>1</w:t>
            </w:r>
            <w:r w:rsidRPr="00C13614">
              <w:rPr>
                <w:rFonts w:ascii="Arial" w:hAnsi="Arial" w:cs="Arial"/>
                <w:noProof/>
                <w:kern w:val="2"/>
                <w:sz w:val="18"/>
                <w:szCs w:val="18"/>
                <w:lang w:val="fi-FI"/>
              </w:rPr>
              <w:t xml:space="preserve"> </w:t>
            </w:r>
            <w:r w:rsidRPr="00C13614">
              <w:rPr>
                <w:rFonts w:ascii="Arial" w:hAnsi="Arial" w:cs="Arial"/>
                <w:noProof/>
                <w:color w:val="000000"/>
                <w:kern w:val="2"/>
                <w:sz w:val="18"/>
                <w:szCs w:val="18"/>
                <w:lang w:val="fi-FI"/>
              </w:rPr>
              <w:t>nurodytais</w:t>
            </w:r>
            <w:r w:rsidRPr="008C0E68">
              <w:rPr>
                <w:rFonts w:ascii="Arial" w:hAnsi="Arial" w:cs="Arial"/>
                <w:noProof/>
                <w:color w:val="000000"/>
                <w:kern w:val="2"/>
                <w:sz w:val="18"/>
                <w:szCs w:val="18"/>
                <w:lang w:val="fi-FI"/>
              </w:rPr>
              <w:t xml:space="preserve"> įkainiais, neviršijant Sutarties kainos. Sutartyje arba jos priede Nr. </w:t>
            </w:r>
            <w:r w:rsidR="00C13614">
              <w:rPr>
                <w:rFonts w:ascii="Arial" w:hAnsi="Arial" w:cs="Arial"/>
                <w:noProof/>
                <w:color w:val="000000"/>
                <w:kern w:val="2"/>
                <w:sz w:val="18"/>
                <w:szCs w:val="18"/>
                <w:lang w:val="fi-FI"/>
              </w:rPr>
              <w:t>1</w:t>
            </w:r>
            <w:r w:rsidRPr="008C0E68">
              <w:rPr>
                <w:rFonts w:ascii="Arial" w:hAnsi="Arial" w:cs="Arial"/>
                <w:noProof/>
                <w:kern w:val="2"/>
                <w:sz w:val="18"/>
                <w:szCs w:val="18"/>
                <w:lang w:val="fi-FI"/>
              </w:rPr>
              <w:t xml:space="preserve"> </w:t>
            </w:r>
            <w:r w:rsidRPr="008C0E68">
              <w:rPr>
                <w:rFonts w:ascii="Arial" w:hAnsi="Arial" w:cs="Arial"/>
                <w:noProof/>
                <w:color w:val="000000"/>
                <w:kern w:val="2"/>
                <w:sz w:val="18"/>
                <w:szCs w:val="18"/>
                <w:lang w:val="fi-FI"/>
              </w:rPr>
              <w:t xml:space="preserve">atskirose eilutėse nurodytas </w:t>
            </w:r>
            <w:r w:rsidRPr="008C0E68">
              <w:rPr>
                <w:rFonts w:ascii="Arial" w:hAnsi="Arial" w:cs="Arial"/>
                <w:noProof/>
                <w:color w:val="000000"/>
                <w:sz w:val="18"/>
                <w:szCs w:val="18"/>
                <w:lang w:val="fi-FI"/>
              </w:rPr>
              <w:t>Paslaugų</w:t>
            </w:r>
            <w:r w:rsidRPr="008C0E68">
              <w:rPr>
                <w:rFonts w:ascii="Arial" w:hAnsi="Arial" w:cs="Arial"/>
                <w:noProof/>
                <w:color w:val="000000"/>
                <w:kern w:val="2"/>
                <w:sz w:val="18"/>
                <w:szCs w:val="18"/>
                <w:lang w:val="fi-FI"/>
              </w:rPr>
              <w:t xml:space="preserve"> kiekis gali būti keičiamas (didėti ar mažėti).</w:t>
            </w:r>
          </w:p>
          <w:p w14:paraId="6EE50F36" w14:textId="21CABC01" w:rsidR="00687100" w:rsidRPr="00C13614" w:rsidRDefault="00687100" w:rsidP="00917A22">
            <w:pPr>
              <w:rPr>
                <w:rFonts w:ascii="Arial" w:hAnsi="Arial" w:cs="Arial"/>
                <w:noProof/>
                <w:color w:val="4472C4"/>
                <w:kern w:val="2"/>
                <w:sz w:val="18"/>
                <w:szCs w:val="18"/>
                <w:lang w:val="fi-FI"/>
              </w:rPr>
            </w:pPr>
            <w:r w:rsidRPr="00C13614">
              <w:rPr>
                <w:rFonts w:ascii="Arial" w:hAnsi="Arial" w:cs="Arial"/>
                <w:noProof/>
                <w:color w:val="000000" w:themeColor="text1"/>
                <w:kern w:val="2"/>
                <w:sz w:val="18"/>
                <w:szCs w:val="18"/>
                <w:lang w:val="fi-FI"/>
              </w:rPr>
              <w:t>Pirkėjas neįsipareigoja išpirkti preliminaraus Paslaugų kiekio ar bet kokios jo dalies</w:t>
            </w:r>
            <w:r w:rsidR="00C13614" w:rsidRPr="00C13614">
              <w:rPr>
                <w:rFonts w:ascii="Arial" w:hAnsi="Arial" w:cs="Arial"/>
                <w:noProof/>
                <w:color w:val="000000" w:themeColor="text1"/>
                <w:kern w:val="2"/>
                <w:sz w:val="18"/>
                <w:szCs w:val="18"/>
                <w:lang w:val="fi-FI"/>
              </w:rPr>
              <w:t>.</w:t>
            </w:r>
          </w:p>
        </w:tc>
      </w:tr>
      <w:tr w:rsidR="00E828D7" w:rsidRPr="00687100" w14:paraId="6F8CE304" w14:textId="77777777" w:rsidTr="40C843D9">
        <w:trPr>
          <w:trHeight w:val="300"/>
        </w:trPr>
        <w:tc>
          <w:tcPr>
            <w:tcW w:w="3094" w:type="dxa"/>
            <w:gridSpan w:val="2"/>
          </w:tcPr>
          <w:p w14:paraId="0EF36A9A" w14:textId="39128917" w:rsidR="00E828D7" w:rsidRPr="00906EC1" w:rsidRDefault="00E828D7" w:rsidP="00E828D7">
            <w:pPr>
              <w:rPr>
                <w:rFonts w:ascii="Arial" w:hAnsi="Arial" w:cs="Arial"/>
                <w:b/>
                <w:noProof/>
                <w:kern w:val="2"/>
                <w:sz w:val="18"/>
                <w:szCs w:val="18"/>
              </w:rPr>
            </w:pPr>
            <w:r w:rsidRPr="00AC3E7E">
              <w:rPr>
                <w:rFonts w:ascii="Arial" w:hAnsi="Arial" w:cs="Arial"/>
                <w:b/>
                <w:noProof/>
                <w:kern w:val="2"/>
                <w:sz w:val="18"/>
                <w:szCs w:val="18"/>
              </w:rPr>
              <w:t xml:space="preserve">5.3. Sutarties kainos / įkainių perskaičiavimas taikant </w:t>
            </w:r>
            <w:r w:rsidRPr="00AC3E7E">
              <w:rPr>
                <w:rFonts w:ascii="Arial" w:hAnsi="Arial" w:cs="Arial"/>
                <w:b/>
                <w:noProof/>
                <w:kern w:val="2"/>
                <w:sz w:val="18"/>
                <w:szCs w:val="18"/>
                <w:u w:val="single"/>
              </w:rPr>
              <w:t>peržiūros</w:t>
            </w:r>
            <w:r w:rsidRPr="00AC3E7E">
              <w:rPr>
                <w:rFonts w:ascii="Arial" w:hAnsi="Arial" w:cs="Arial"/>
                <w:b/>
                <w:noProof/>
                <w:kern w:val="2"/>
                <w:sz w:val="18"/>
                <w:szCs w:val="18"/>
              </w:rPr>
              <w:t xml:space="preserve"> taisykles</w:t>
            </w:r>
          </w:p>
        </w:tc>
        <w:tc>
          <w:tcPr>
            <w:tcW w:w="6441" w:type="dxa"/>
            <w:gridSpan w:val="2"/>
          </w:tcPr>
          <w:p w14:paraId="5C705E4E" w14:textId="50E983F5" w:rsidR="00E828D7" w:rsidRPr="006916A6" w:rsidRDefault="00E828D7" w:rsidP="00E828D7">
            <w:pPr>
              <w:rPr>
                <w:rFonts w:ascii="Arial" w:hAnsi="Arial" w:cs="Arial"/>
                <w:color w:val="000000" w:themeColor="text1"/>
                <w:kern w:val="2"/>
                <w:sz w:val="18"/>
                <w:szCs w:val="18"/>
              </w:rPr>
            </w:pPr>
            <w:r w:rsidRPr="006916A6">
              <w:rPr>
                <w:rFonts w:ascii="Arial" w:hAnsi="Arial" w:cs="Arial"/>
                <w:color w:val="000000" w:themeColor="text1"/>
                <w:kern w:val="2"/>
                <w:sz w:val="18"/>
                <w:szCs w:val="18"/>
              </w:rPr>
              <w:t>Sutarties įkainiai bus perskaičiuojami:</w:t>
            </w:r>
          </w:p>
          <w:p w14:paraId="5DDEB318" w14:textId="77777777" w:rsidR="00E828D7" w:rsidRPr="006916A6" w:rsidRDefault="00E828D7" w:rsidP="00E828D7">
            <w:pPr>
              <w:rPr>
                <w:rFonts w:ascii="Arial" w:hAnsi="Arial" w:cs="Arial"/>
                <w:color w:val="000000" w:themeColor="text1"/>
                <w:kern w:val="2"/>
                <w:sz w:val="18"/>
                <w:szCs w:val="18"/>
              </w:rPr>
            </w:pPr>
            <w:r w:rsidRPr="006916A6">
              <w:rPr>
                <w:rFonts w:ascii="Arial" w:hAnsi="Arial" w:cs="Arial"/>
                <w:color w:val="000000" w:themeColor="text1"/>
                <w:kern w:val="2"/>
                <w:sz w:val="18"/>
                <w:szCs w:val="18"/>
              </w:rPr>
              <w:t>5.3.1. dėl PVM tarifo pasikeitimo;</w:t>
            </w:r>
          </w:p>
          <w:p w14:paraId="4FCFBCDA" w14:textId="43899AFA" w:rsidR="00E828D7" w:rsidRPr="00E828D7" w:rsidRDefault="00E828D7" w:rsidP="00E828D7">
            <w:pPr>
              <w:rPr>
                <w:rFonts w:ascii="Arial" w:hAnsi="Arial" w:cs="Arial"/>
                <w:noProof/>
                <w:color w:val="FF0000"/>
                <w:kern w:val="2"/>
                <w:sz w:val="18"/>
                <w:szCs w:val="18"/>
              </w:rPr>
            </w:pPr>
            <w:r w:rsidRPr="006916A6">
              <w:rPr>
                <w:rFonts w:ascii="Arial" w:hAnsi="Arial" w:cs="Arial"/>
                <w:color w:val="000000" w:themeColor="text1"/>
                <w:kern w:val="2"/>
                <w:sz w:val="18"/>
                <w:szCs w:val="18"/>
              </w:rPr>
              <w:t>5.3.3. dėl kainų lygio pokyčio.</w:t>
            </w:r>
          </w:p>
        </w:tc>
      </w:tr>
      <w:tr w:rsidR="00E828D7" w:rsidRPr="00687100" w14:paraId="6B5C5262" w14:textId="77777777" w:rsidTr="40C843D9">
        <w:trPr>
          <w:trHeight w:val="300"/>
        </w:trPr>
        <w:tc>
          <w:tcPr>
            <w:tcW w:w="3094" w:type="dxa"/>
            <w:gridSpan w:val="2"/>
          </w:tcPr>
          <w:p w14:paraId="0AEDF8E8"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5.3.1. Sutarties kainos / įkainių peržiūra dėl PVM tarifo pasikeitimo</w:t>
            </w:r>
          </w:p>
        </w:tc>
        <w:tc>
          <w:tcPr>
            <w:tcW w:w="6441" w:type="dxa"/>
            <w:gridSpan w:val="2"/>
          </w:tcPr>
          <w:p w14:paraId="110B3AF2" w14:textId="6E8E9E07" w:rsidR="00E828D7" w:rsidRDefault="00E828D7" w:rsidP="00E828D7">
            <w:pPr>
              <w:jc w:val="both"/>
              <w:rPr>
                <w:rFonts w:ascii="Arial" w:hAnsi="Arial" w:cs="Arial"/>
                <w:kern w:val="2"/>
                <w:sz w:val="18"/>
                <w:szCs w:val="18"/>
              </w:rPr>
            </w:pPr>
            <w:r>
              <w:rPr>
                <w:rFonts w:ascii="Arial" w:hAnsi="Arial" w:cs="Arial"/>
                <w:kern w:val="2"/>
                <w:sz w:val="18"/>
                <w:szCs w:val="18"/>
              </w:rPr>
              <w:t>Jeigu Sutarties vykdymo metu pasikeičia PVM mokėjimą reglamentuojantys teisės aktai, darantys tiesioginę įtaką Tiekėjo tiekiamų P</w:t>
            </w:r>
            <w:r w:rsidR="52294023">
              <w:rPr>
                <w:rFonts w:ascii="Arial" w:hAnsi="Arial" w:cs="Arial"/>
                <w:kern w:val="2"/>
                <w:sz w:val="18"/>
                <w:szCs w:val="18"/>
              </w:rPr>
              <w:t xml:space="preserve">aslaugų </w:t>
            </w:r>
            <w:r>
              <w:rPr>
                <w:rFonts w:ascii="Arial" w:hAnsi="Arial" w:cs="Arial"/>
                <w:kern w:val="2"/>
                <w:sz w:val="18"/>
                <w:szCs w:val="18"/>
              </w:rPr>
              <w:t>Sutartyje nurodytai kainai/įkainiams, Sutarties kaina/įkainiai perskaičiuojami nekeičiant P</w:t>
            </w:r>
            <w:r w:rsidR="342E36D1">
              <w:rPr>
                <w:rFonts w:ascii="Arial" w:hAnsi="Arial" w:cs="Arial"/>
                <w:kern w:val="2"/>
                <w:sz w:val="18"/>
                <w:szCs w:val="18"/>
              </w:rPr>
              <w:t xml:space="preserve">aslaugų </w:t>
            </w:r>
            <w:r>
              <w:rPr>
                <w:rFonts w:ascii="Arial" w:hAnsi="Arial" w:cs="Arial"/>
                <w:kern w:val="2"/>
                <w:sz w:val="18"/>
                <w:szCs w:val="18"/>
              </w:rPr>
              <w:t xml:space="preserve">kainos/įkainio be PVM. </w:t>
            </w:r>
          </w:p>
          <w:p w14:paraId="76E10C62" w14:textId="77777777" w:rsidR="00E828D7" w:rsidRDefault="00E828D7" w:rsidP="00E828D7">
            <w:pPr>
              <w:jc w:val="both"/>
              <w:rPr>
                <w:rFonts w:ascii="Arial" w:hAnsi="Arial" w:cs="Arial"/>
                <w:kern w:val="2"/>
                <w:sz w:val="18"/>
                <w:szCs w:val="18"/>
              </w:rPr>
            </w:pPr>
          </w:p>
          <w:p w14:paraId="5538492E" w14:textId="45D2CB62" w:rsidR="00E828D7" w:rsidRPr="00AC3E7E" w:rsidRDefault="00E828D7" w:rsidP="00E828D7">
            <w:pPr>
              <w:rPr>
                <w:rFonts w:ascii="Arial" w:hAnsi="Arial" w:cs="Arial"/>
                <w:noProof/>
                <w:sz w:val="18"/>
                <w:szCs w:val="18"/>
              </w:rPr>
            </w:pPr>
            <w:r w:rsidRPr="00F72C58">
              <w:rPr>
                <w:rFonts w:ascii="Arial" w:hAnsi="Arial" w:cs="Arial"/>
                <w:kern w:val="2"/>
                <w:sz w:val="18"/>
                <w:szCs w:val="18"/>
              </w:rPr>
              <w:t>Perskaičiuota Sutarties kaina/P</w:t>
            </w:r>
            <w:r w:rsidR="37E41FBC" w:rsidRPr="00F72C58">
              <w:rPr>
                <w:rFonts w:ascii="Arial" w:hAnsi="Arial" w:cs="Arial"/>
                <w:kern w:val="2"/>
                <w:sz w:val="18"/>
                <w:szCs w:val="18"/>
              </w:rPr>
              <w:t xml:space="preserve">aslaugų </w:t>
            </w:r>
            <w:r w:rsidRPr="00F72C58">
              <w:rPr>
                <w:rFonts w:ascii="Arial" w:hAnsi="Arial" w:cs="Arial"/>
                <w:kern w:val="2"/>
                <w:sz w:val="18"/>
                <w:szCs w:val="18"/>
              </w:rPr>
              <w:t>įkainiai įforminami Susitarimu ir turi būti taikomi nuo naujo PVM įvedimo datos (nepriklausomai nuo to, kada pasirašytas Susitarimas).</w:t>
            </w:r>
          </w:p>
        </w:tc>
      </w:tr>
      <w:tr w:rsidR="00E828D7" w:rsidRPr="00687100" w14:paraId="765BC2DF" w14:textId="77777777" w:rsidTr="40C843D9">
        <w:trPr>
          <w:trHeight w:val="300"/>
        </w:trPr>
        <w:tc>
          <w:tcPr>
            <w:tcW w:w="3094" w:type="dxa"/>
            <w:gridSpan w:val="2"/>
          </w:tcPr>
          <w:p w14:paraId="4FD1704A" w14:textId="77777777" w:rsidR="00E828D7" w:rsidRPr="00AC3E7E" w:rsidRDefault="00E828D7" w:rsidP="00E828D7">
            <w:pPr>
              <w:rPr>
                <w:rFonts w:ascii="Arial" w:hAnsi="Arial" w:cs="Arial"/>
                <w:noProof/>
                <w:sz w:val="18"/>
                <w:szCs w:val="18"/>
              </w:rPr>
            </w:pPr>
            <w:r w:rsidRPr="00AC3E7E">
              <w:rPr>
                <w:rFonts w:ascii="Arial" w:hAnsi="Arial" w:cs="Arial"/>
                <w:b/>
                <w:bCs/>
                <w:noProof/>
                <w:kern w:val="2"/>
                <w:sz w:val="18"/>
                <w:szCs w:val="18"/>
              </w:rPr>
              <w:t>5.3.2.</w:t>
            </w:r>
            <w:r w:rsidRPr="00AC3E7E">
              <w:rPr>
                <w:rFonts w:ascii="Arial" w:hAnsi="Arial" w:cs="Arial"/>
                <w:noProof/>
                <w:kern w:val="2"/>
                <w:sz w:val="18"/>
                <w:szCs w:val="18"/>
              </w:rPr>
              <w:t xml:space="preserve"> </w:t>
            </w:r>
            <w:r w:rsidRPr="00AC3E7E">
              <w:rPr>
                <w:rFonts w:ascii="Arial" w:hAnsi="Arial" w:cs="Arial"/>
                <w:b/>
                <w:bCs/>
                <w:noProof/>
                <w:kern w:val="2"/>
                <w:sz w:val="18"/>
                <w:szCs w:val="18"/>
              </w:rPr>
              <w:t>Sutarties kainos / įkainių peržiūra dėl kitų mokesčių, lemiančių Paslaugų kainos / įkainių pokytį, pasikeitimo</w:t>
            </w:r>
          </w:p>
        </w:tc>
        <w:tc>
          <w:tcPr>
            <w:tcW w:w="6441" w:type="dxa"/>
            <w:gridSpan w:val="2"/>
          </w:tcPr>
          <w:p w14:paraId="01104C2C" w14:textId="77777777" w:rsidR="00E828D7" w:rsidRDefault="00E828D7" w:rsidP="00E828D7">
            <w:pPr>
              <w:rPr>
                <w:rFonts w:ascii="Arial" w:hAnsi="Arial" w:cs="Arial"/>
                <w:color w:val="FF0000"/>
                <w:kern w:val="2"/>
                <w:sz w:val="18"/>
                <w:szCs w:val="18"/>
              </w:rPr>
            </w:pPr>
            <w:r>
              <w:rPr>
                <w:rFonts w:ascii="Arial" w:hAnsi="Arial" w:cs="Arial"/>
                <w:kern w:val="2"/>
                <w:sz w:val="18"/>
                <w:szCs w:val="18"/>
              </w:rPr>
              <w:t>Netaikoma</w:t>
            </w:r>
          </w:p>
          <w:p w14:paraId="59FDBD80" w14:textId="77777777" w:rsidR="00E828D7" w:rsidRPr="00687100" w:rsidRDefault="00E828D7" w:rsidP="00E828D7">
            <w:pPr>
              <w:rPr>
                <w:rFonts w:ascii="Arial" w:hAnsi="Arial" w:cs="Arial"/>
                <w:noProof/>
                <w:sz w:val="18"/>
                <w:szCs w:val="18"/>
                <w:lang w:val="en-US"/>
              </w:rPr>
            </w:pPr>
          </w:p>
        </w:tc>
      </w:tr>
      <w:tr w:rsidR="00E828D7" w:rsidRPr="00687100" w14:paraId="14162EA8" w14:textId="77777777" w:rsidTr="40C843D9">
        <w:trPr>
          <w:trHeight w:val="300"/>
        </w:trPr>
        <w:tc>
          <w:tcPr>
            <w:tcW w:w="3094" w:type="dxa"/>
            <w:gridSpan w:val="2"/>
          </w:tcPr>
          <w:p w14:paraId="394FCA04" w14:textId="77777777" w:rsidR="00E828D7" w:rsidRPr="00AC3E7E" w:rsidRDefault="00E828D7" w:rsidP="00E828D7">
            <w:pPr>
              <w:rPr>
                <w:rFonts w:ascii="Arial" w:hAnsi="Arial" w:cs="Arial"/>
                <w:noProof/>
                <w:kern w:val="2"/>
                <w:sz w:val="18"/>
                <w:szCs w:val="18"/>
              </w:rPr>
            </w:pPr>
            <w:r w:rsidRPr="00AC3E7E">
              <w:rPr>
                <w:rFonts w:ascii="Arial" w:hAnsi="Arial" w:cs="Arial"/>
                <w:b/>
                <w:noProof/>
                <w:kern w:val="2"/>
                <w:sz w:val="18"/>
                <w:szCs w:val="18"/>
              </w:rPr>
              <w:t>5.3.3. Sutarties kainos / įkainių peržiūra dėl kainų lygio pokyčio</w:t>
            </w:r>
          </w:p>
          <w:p w14:paraId="4505CF99" w14:textId="77777777" w:rsidR="00E828D7" w:rsidRPr="00AC3E7E" w:rsidRDefault="00E828D7" w:rsidP="00E828D7">
            <w:pPr>
              <w:rPr>
                <w:rFonts w:ascii="Arial" w:hAnsi="Arial" w:cs="Arial"/>
                <w:noProof/>
                <w:color w:val="0070C0"/>
                <w:kern w:val="2"/>
                <w:sz w:val="18"/>
                <w:szCs w:val="18"/>
              </w:rPr>
            </w:pPr>
          </w:p>
        </w:tc>
        <w:tc>
          <w:tcPr>
            <w:tcW w:w="6441" w:type="dxa"/>
            <w:gridSpan w:val="2"/>
          </w:tcPr>
          <w:p w14:paraId="32EEF412" w14:textId="18474EBB" w:rsidR="00E828D7" w:rsidRPr="008C0E68" w:rsidRDefault="00E828D7" w:rsidP="00E828D7">
            <w:pPr>
              <w:rPr>
                <w:rFonts w:ascii="Arial" w:hAnsi="Arial" w:cs="Arial"/>
                <w:noProof/>
                <w:color w:val="4472C4"/>
                <w:kern w:val="2"/>
                <w:sz w:val="18"/>
                <w:szCs w:val="18"/>
              </w:rPr>
            </w:pPr>
            <w:r w:rsidRPr="006916A6">
              <w:rPr>
                <w:rFonts w:ascii="Arial" w:hAnsi="Arial" w:cs="Arial"/>
                <w:color w:val="000000" w:themeColor="text1"/>
                <w:kern w:val="2"/>
                <w:sz w:val="18"/>
                <w:szCs w:val="18"/>
              </w:rPr>
              <w:t xml:space="preserve">Sutarties įkainiai bus perskaičiuojami </w:t>
            </w:r>
            <w:r>
              <w:rPr>
                <w:rFonts w:ascii="Arial" w:hAnsi="Arial" w:cs="Arial"/>
                <w:kern w:val="2"/>
                <w:sz w:val="18"/>
                <w:szCs w:val="18"/>
              </w:rPr>
              <w:t>Sutarties priede Nr. 4 nustatyta tvarka.</w:t>
            </w:r>
          </w:p>
        </w:tc>
      </w:tr>
      <w:tr w:rsidR="00E828D7" w:rsidRPr="00687100" w14:paraId="30157B67" w14:textId="77777777" w:rsidTr="40C843D9">
        <w:trPr>
          <w:trHeight w:val="300"/>
        </w:trPr>
        <w:tc>
          <w:tcPr>
            <w:tcW w:w="3094" w:type="dxa"/>
            <w:gridSpan w:val="2"/>
          </w:tcPr>
          <w:p w14:paraId="3208ADE3"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 xml:space="preserve">5.3.4. Sutarties kainos / įkainių peržiūra dėl kainų lygio pokyčio </w:t>
            </w:r>
            <w:r w:rsidRPr="00AC3E7E">
              <w:rPr>
                <w:rFonts w:ascii="Arial" w:hAnsi="Arial" w:cs="Arial"/>
                <w:b/>
                <w:noProof/>
                <w:kern w:val="2"/>
                <w:sz w:val="18"/>
                <w:szCs w:val="18"/>
              </w:rPr>
              <w:lastRenderedPageBreak/>
              <w:t xml:space="preserve">pagal </w:t>
            </w:r>
            <w:r w:rsidRPr="00AC3E7E">
              <w:rPr>
                <w:rFonts w:ascii="Arial" w:hAnsi="Arial" w:cs="Arial"/>
                <w:b/>
                <w:bCs/>
                <w:noProof/>
                <w:kern w:val="2"/>
                <w:sz w:val="18"/>
                <w:szCs w:val="18"/>
              </w:rPr>
              <w:t>Paslaugų</w:t>
            </w:r>
            <w:r w:rsidRPr="00AC3E7E">
              <w:rPr>
                <w:rFonts w:ascii="Arial" w:hAnsi="Arial" w:cs="Arial"/>
                <w:b/>
                <w:noProof/>
                <w:kern w:val="2"/>
                <w:sz w:val="18"/>
                <w:szCs w:val="18"/>
              </w:rPr>
              <w:t xml:space="preserve"> grupių kainų pokyčius</w:t>
            </w:r>
          </w:p>
        </w:tc>
        <w:tc>
          <w:tcPr>
            <w:tcW w:w="6441" w:type="dxa"/>
            <w:gridSpan w:val="2"/>
          </w:tcPr>
          <w:p w14:paraId="7A99B423" w14:textId="77777777" w:rsidR="00E828D7" w:rsidRDefault="00E828D7" w:rsidP="00E828D7">
            <w:pPr>
              <w:rPr>
                <w:rFonts w:ascii="Arial" w:hAnsi="Arial" w:cs="Arial"/>
                <w:kern w:val="2"/>
                <w:sz w:val="18"/>
                <w:szCs w:val="18"/>
              </w:rPr>
            </w:pPr>
            <w:r>
              <w:rPr>
                <w:rFonts w:ascii="Arial" w:hAnsi="Arial" w:cs="Arial"/>
                <w:kern w:val="2"/>
                <w:sz w:val="18"/>
                <w:szCs w:val="18"/>
              </w:rPr>
              <w:lastRenderedPageBreak/>
              <w:t>Netaikoma</w:t>
            </w:r>
          </w:p>
          <w:p w14:paraId="307FC0D5" w14:textId="77777777" w:rsidR="00E828D7" w:rsidRPr="00687100" w:rsidRDefault="00E828D7" w:rsidP="00E828D7">
            <w:pPr>
              <w:rPr>
                <w:rFonts w:ascii="Arial" w:hAnsi="Arial" w:cs="Arial"/>
                <w:noProof/>
                <w:sz w:val="18"/>
                <w:szCs w:val="18"/>
                <w:lang w:val="en-US"/>
              </w:rPr>
            </w:pPr>
          </w:p>
        </w:tc>
      </w:tr>
      <w:tr w:rsidR="00687100" w:rsidRPr="00687100" w14:paraId="74E93520" w14:textId="77777777" w:rsidTr="40C843D9">
        <w:trPr>
          <w:trHeight w:val="300"/>
        </w:trPr>
        <w:tc>
          <w:tcPr>
            <w:tcW w:w="3094" w:type="dxa"/>
            <w:gridSpan w:val="2"/>
          </w:tcPr>
          <w:p w14:paraId="432BF7F5" w14:textId="77777777" w:rsidR="00687100" w:rsidRPr="00AC3E7E" w:rsidRDefault="00687100" w:rsidP="00917A22">
            <w:pPr>
              <w:rPr>
                <w:rFonts w:ascii="Arial" w:hAnsi="Arial" w:cs="Arial"/>
                <w:b/>
                <w:bCs/>
                <w:noProof/>
                <w:kern w:val="2"/>
                <w:sz w:val="18"/>
                <w:szCs w:val="18"/>
              </w:rPr>
            </w:pPr>
            <w:r w:rsidRPr="00AC3E7E">
              <w:rPr>
                <w:rFonts w:ascii="Arial" w:hAnsi="Arial" w:cs="Arial"/>
                <w:b/>
                <w:bCs/>
                <w:noProof/>
                <w:kern w:val="2"/>
                <w:sz w:val="18"/>
                <w:szCs w:val="18"/>
              </w:rPr>
              <w:t xml:space="preserve">5.4. Sutarties kainos / įkainių apskaičiavimas taikant </w:t>
            </w:r>
            <w:r w:rsidRPr="00AC3E7E">
              <w:rPr>
                <w:rFonts w:ascii="Arial" w:hAnsi="Arial" w:cs="Arial"/>
                <w:b/>
                <w:bCs/>
                <w:noProof/>
                <w:kern w:val="2"/>
                <w:sz w:val="18"/>
                <w:szCs w:val="18"/>
                <w:u w:val="single"/>
              </w:rPr>
              <w:t>kiekio (apimties)</w:t>
            </w:r>
            <w:r w:rsidRPr="00AC3E7E">
              <w:rPr>
                <w:rFonts w:ascii="Arial" w:hAnsi="Arial" w:cs="Arial"/>
                <w:b/>
                <w:bCs/>
                <w:noProof/>
                <w:kern w:val="2"/>
                <w:sz w:val="18"/>
                <w:szCs w:val="18"/>
              </w:rPr>
              <w:t xml:space="preserve"> keitimo taisykles</w:t>
            </w:r>
          </w:p>
        </w:tc>
        <w:tc>
          <w:tcPr>
            <w:tcW w:w="6441" w:type="dxa"/>
            <w:gridSpan w:val="2"/>
          </w:tcPr>
          <w:p w14:paraId="34A4367B" w14:textId="77777777" w:rsidR="00687100" w:rsidRPr="00AC3E7E" w:rsidRDefault="00687100" w:rsidP="00917A22">
            <w:pPr>
              <w:jc w:val="both"/>
              <w:rPr>
                <w:rFonts w:ascii="Arial" w:hAnsi="Arial" w:cs="Arial"/>
                <w:noProof/>
                <w:kern w:val="2"/>
                <w:sz w:val="18"/>
                <w:szCs w:val="18"/>
              </w:rPr>
            </w:pPr>
            <w:r w:rsidRPr="00AC3E7E">
              <w:rPr>
                <w:rFonts w:ascii="Arial" w:hAnsi="Arial" w:cs="Arial"/>
                <w:noProof/>
                <w:kern w:val="2"/>
                <w:sz w:val="18"/>
                <w:szCs w:val="18"/>
              </w:rPr>
              <w:t>Pirkėjas numato galimybę įsigyti Sutartimi įsigyjamų Paslaugų sąraše nenurodytų, tačiau su pirkimo objektu susijusių Paslaugų (toliau – Nenumatytos paslaugos) neviršijant 10 (dešimt) proc. Pradinės Sutarties vertės (jos nedidinant).</w:t>
            </w:r>
          </w:p>
          <w:p w14:paraId="1ACAE613" w14:textId="77777777" w:rsidR="00687100" w:rsidRPr="00AC3E7E" w:rsidRDefault="00687100" w:rsidP="00917A22">
            <w:pPr>
              <w:jc w:val="both"/>
              <w:rPr>
                <w:rFonts w:ascii="Arial" w:hAnsi="Arial" w:cs="Arial"/>
                <w:noProof/>
                <w:sz w:val="18"/>
                <w:szCs w:val="18"/>
              </w:rPr>
            </w:pPr>
            <w:r w:rsidRPr="00AC3E7E">
              <w:rPr>
                <w:rFonts w:ascii="Arial" w:hAnsi="Arial" w:cs="Arial"/>
                <w:noProof/>
                <w:kern w:val="2"/>
                <w:sz w:val="18"/>
                <w:szCs w:val="18"/>
              </w:rPr>
              <w:t xml:space="preserve">Už Nenumatytas </w:t>
            </w:r>
            <w:r w:rsidRPr="00AC3E7E">
              <w:rPr>
                <w:rFonts w:ascii="Arial" w:hAnsi="Arial" w:cs="Arial"/>
                <w:noProof/>
                <w:sz w:val="18"/>
                <w:szCs w:val="18"/>
              </w:rPr>
              <w:t xml:space="preserve">paslaugas </w:t>
            </w:r>
            <w:r w:rsidRPr="00AC3E7E">
              <w:rPr>
                <w:rFonts w:ascii="Arial" w:hAnsi="Arial" w:cs="Arial"/>
                <w:noProof/>
                <w:kern w:val="2"/>
                <w:sz w:val="18"/>
                <w:szCs w:val="18"/>
              </w:rPr>
              <w:t xml:space="preserve">bus apmokama ne didesnėmis nei Užsakymo dieną Tiekėjo prekybos vietoje, kataloge ar interneto svetainėje nurodytomis galiojančiomis šių </w:t>
            </w:r>
            <w:r w:rsidRPr="00AC3E7E">
              <w:rPr>
                <w:rFonts w:ascii="Arial" w:hAnsi="Arial" w:cs="Arial"/>
                <w:noProof/>
                <w:sz w:val="18"/>
                <w:szCs w:val="18"/>
              </w:rPr>
              <w:t xml:space="preserve">paslaugų </w:t>
            </w:r>
            <w:r w:rsidRPr="00AC3E7E">
              <w:rPr>
                <w:rFonts w:ascii="Arial" w:hAnsi="Arial" w:cs="Arial"/>
                <w:noProof/>
                <w:kern w:val="2"/>
                <w:sz w:val="18"/>
                <w:szCs w:val="18"/>
              </w:rPr>
              <w:t>kainomis arba, jei tokios kainos neskelbiamos, tiekėjo pasiūlytomis, konkurencingomis ir rinką atitinkančiomis kainomis. Nenumatytų p</w:t>
            </w:r>
            <w:r w:rsidRPr="00AC3E7E">
              <w:rPr>
                <w:rFonts w:ascii="Arial" w:hAnsi="Arial" w:cs="Arial"/>
                <w:noProof/>
                <w:sz w:val="18"/>
                <w:szCs w:val="18"/>
              </w:rPr>
              <w:t>aslaugų</w:t>
            </w:r>
            <w:r w:rsidRPr="00AC3E7E">
              <w:rPr>
                <w:rFonts w:ascii="Arial" w:hAnsi="Arial" w:cs="Arial"/>
                <w:noProof/>
                <w:kern w:val="2"/>
                <w:sz w:val="18"/>
                <w:szCs w:val="18"/>
              </w:rPr>
              <w:t xml:space="preserve"> kaina su Pirkėju turi būti derinama iš anksto. Gavęs Tiekėjo pateiktas Nenumatytų </w:t>
            </w:r>
            <w:r w:rsidRPr="00AC3E7E">
              <w:rPr>
                <w:rFonts w:ascii="Arial" w:hAnsi="Arial" w:cs="Arial"/>
                <w:noProof/>
                <w:sz w:val="18"/>
                <w:szCs w:val="18"/>
              </w:rPr>
              <w:t xml:space="preserve">paslaugų </w:t>
            </w:r>
            <w:r w:rsidRPr="00AC3E7E">
              <w:rPr>
                <w:rFonts w:ascii="Arial" w:hAnsi="Arial" w:cs="Arial"/>
                <w:noProof/>
                <w:kern w:val="2"/>
                <w:sz w:val="18"/>
                <w:szCs w:val="18"/>
              </w:rPr>
              <w:t xml:space="preserve">kainas (komercinį pasiūlymą), Pirkėjas atlieka rinkos kainų tyrimą (apklausą telefonu ir / ar raštu, ir / ar paiešką elektroninėje erdvėje ar kt.), tokiu būdu įvertindamas, ar Tiekėjo pateiktos Nenumatytų </w:t>
            </w:r>
            <w:r w:rsidRPr="00AC3E7E">
              <w:rPr>
                <w:rFonts w:ascii="Arial" w:hAnsi="Arial" w:cs="Arial"/>
                <w:noProof/>
                <w:sz w:val="18"/>
                <w:szCs w:val="18"/>
              </w:rPr>
              <w:t>paslaugų</w:t>
            </w:r>
            <w:r w:rsidRPr="00AC3E7E">
              <w:rPr>
                <w:rFonts w:ascii="Arial" w:hAnsi="Arial" w:cs="Arial"/>
                <w:noProof/>
                <w:kern w:val="2"/>
                <w:sz w:val="18"/>
                <w:szCs w:val="18"/>
              </w:rPr>
              <w:t xml:space="preserve"> kainos atitinka rinkos kainas. Nustačius, kad Tiekėjo pasiūlytos Nenumatytų </w:t>
            </w:r>
            <w:r w:rsidRPr="00AC3E7E">
              <w:rPr>
                <w:rFonts w:ascii="Arial" w:hAnsi="Arial" w:cs="Arial"/>
                <w:noProof/>
                <w:sz w:val="18"/>
                <w:szCs w:val="18"/>
              </w:rPr>
              <w:t>paslaugų</w:t>
            </w:r>
            <w:r w:rsidRPr="00AC3E7E">
              <w:rPr>
                <w:rFonts w:ascii="Arial" w:hAnsi="Arial" w:cs="Arial"/>
                <w:noProof/>
                <w:kern w:val="2"/>
                <w:sz w:val="18"/>
                <w:szCs w:val="18"/>
              </w:rPr>
              <w:t xml:space="preserve"> kainos yra didesnės nei rinkos, Pirkėjas prašo Tiekėjo jas sumažinti. Tiekėjui nesutikus sumažinti Nenumatytų </w:t>
            </w:r>
            <w:r w:rsidRPr="00AC3E7E">
              <w:rPr>
                <w:rFonts w:ascii="Arial" w:hAnsi="Arial" w:cs="Arial"/>
                <w:noProof/>
                <w:sz w:val="18"/>
                <w:szCs w:val="18"/>
              </w:rPr>
              <w:t>paslaugų</w:t>
            </w:r>
            <w:r w:rsidRPr="00AC3E7E">
              <w:rPr>
                <w:rFonts w:ascii="Arial" w:hAnsi="Arial" w:cs="Arial"/>
                <w:noProof/>
                <w:kern w:val="2"/>
                <w:sz w:val="18"/>
                <w:szCs w:val="18"/>
              </w:rPr>
              <w:t xml:space="preserve"> kainos iki rinkos kainos, Pirkėjas pasilieka teisę Nenumatytas </w:t>
            </w:r>
            <w:r w:rsidRPr="00AC3E7E">
              <w:rPr>
                <w:rFonts w:ascii="Arial" w:hAnsi="Arial" w:cs="Arial"/>
                <w:noProof/>
                <w:sz w:val="18"/>
                <w:szCs w:val="18"/>
              </w:rPr>
              <w:t>paslaugas</w:t>
            </w:r>
            <w:r w:rsidRPr="00AC3E7E">
              <w:rPr>
                <w:rFonts w:ascii="Arial" w:hAnsi="Arial" w:cs="Arial"/>
                <w:noProof/>
                <w:kern w:val="2"/>
                <w:sz w:val="18"/>
                <w:szCs w:val="18"/>
              </w:rPr>
              <w:t xml:space="preserve"> įsigyti atskiru pirkimu.</w:t>
            </w:r>
          </w:p>
        </w:tc>
      </w:tr>
      <w:tr w:rsidR="00687100" w:rsidRPr="00687100" w14:paraId="004243A7" w14:textId="77777777" w:rsidTr="40C843D9">
        <w:trPr>
          <w:trHeight w:val="300"/>
        </w:trPr>
        <w:tc>
          <w:tcPr>
            <w:tcW w:w="3094" w:type="dxa"/>
            <w:gridSpan w:val="2"/>
          </w:tcPr>
          <w:p w14:paraId="31A7FEBE" w14:textId="77777777" w:rsidR="00687100" w:rsidRPr="008C0E68" w:rsidRDefault="00687100" w:rsidP="00917A22">
            <w:pPr>
              <w:rPr>
                <w:rFonts w:ascii="Arial" w:hAnsi="Arial" w:cs="Arial"/>
                <w:b/>
                <w:noProof/>
                <w:kern w:val="2"/>
                <w:sz w:val="18"/>
                <w:szCs w:val="18"/>
                <w:lang w:val="fi-FI"/>
              </w:rPr>
            </w:pPr>
            <w:r w:rsidRPr="008C0E68">
              <w:rPr>
                <w:rFonts w:ascii="Arial" w:hAnsi="Arial" w:cs="Arial"/>
                <w:b/>
                <w:noProof/>
                <w:kern w:val="2"/>
                <w:sz w:val="18"/>
                <w:szCs w:val="18"/>
                <w:lang w:val="fi-FI"/>
              </w:rPr>
              <w:t>5.</w:t>
            </w:r>
            <w:r w:rsidRPr="006D775C">
              <w:rPr>
                <w:rFonts w:ascii="Arial" w:hAnsi="Arial" w:cs="Arial"/>
                <w:b/>
                <w:noProof/>
                <w:kern w:val="2"/>
                <w:sz w:val="18"/>
                <w:szCs w:val="18"/>
                <w:lang w:val="fi-FI"/>
              </w:rPr>
              <w:t>5. Atsiskaitymo su Tiekėju terminas ir tvarka</w:t>
            </w:r>
          </w:p>
        </w:tc>
        <w:tc>
          <w:tcPr>
            <w:tcW w:w="6441" w:type="dxa"/>
            <w:gridSpan w:val="2"/>
          </w:tcPr>
          <w:p w14:paraId="14E48B14" w14:textId="3898E2ED" w:rsidR="00687100" w:rsidRPr="008C0E68" w:rsidRDefault="00687100" w:rsidP="00917A22">
            <w:pPr>
              <w:rPr>
                <w:rFonts w:ascii="Arial" w:hAnsi="Arial" w:cs="Arial"/>
                <w:noProof/>
                <w:kern w:val="2"/>
                <w:sz w:val="18"/>
                <w:szCs w:val="18"/>
                <w:lang w:val="fi-FI"/>
              </w:rPr>
            </w:pPr>
            <w:r w:rsidRPr="008C0E68">
              <w:rPr>
                <w:rFonts w:ascii="Arial" w:hAnsi="Arial" w:cs="Arial"/>
                <w:noProof/>
                <w:kern w:val="2"/>
                <w:sz w:val="18"/>
                <w:szCs w:val="18"/>
                <w:lang w:val="fi-FI"/>
              </w:rPr>
              <w:t xml:space="preserve">Pirkėjas atsiskaito su Tiekėju ne vėliau </w:t>
            </w:r>
            <w:r w:rsidRPr="006D775C">
              <w:rPr>
                <w:rFonts w:ascii="Arial" w:hAnsi="Arial" w:cs="Arial"/>
                <w:noProof/>
                <w:color w:val="000000" w:themeColor="text1"/>
                <w:kern w:val="2"/>
                <w:sz w:val="18"/>
                <w:szCs w:val="18"/>
                <w:lang w:val="fi-FI"/>
              </w:rPr>
              <w:t xml:space="preserve">kaip per </w:t>
            </w:r>
            <w:r w:rsidR="006916A6" w:rsidRPr="006D775C">
              <w:rPr>
                <w:rFonts w:ascii="Arial" w:hAnsi="Arial" w:cs="Arial"/>
                <w:noProof/>
                <w:color w:val="000000" w:themeColor="text1"/>
                <w:kern w:val="2"/>
                <w:sz w:val="18"/>
                <w:szCs w:val="18"/>
                <w:lang w:val="fi-FI"/>
              </w:rPr>
              <w:t>30</w:t>
            </w:r>
            <w:r w:rsidR="006916A6" w:rsidRPr="006D775C">
              <w:rPr>
                <w:rFonts w:ascii="Arial" w:hAnsi="Arial" w:cs="Arial"/>
                <w:noProof/>
                <w:color w:val="000000" w:themeColor="text1"/>
                <w:kern w:val="2"/>
                <w:sz w:val="18"/>
                <w:szCs w:val="18"/>
                <w:shd w:val="clear" w:color="auto" w:fill="FFFFFF"/>
                <w:lang w:val="fi-FI"/>
              </w:rPr>
              <w:t xml:space="preserve"> kalendorinių dienų</w:t>
            </w:r>
            <w:r w:rsidRPr="006D775C">
              <w:rPr>
                <w:rFonts w:ascii="Arial" w:hAnsi="Arial" w:cs="Arial"/>
                <w:noProof/>
                <w:color w:val="000000" w:themeColor="text1"/>
                <w:kern w:val="2"/>
                <w:sz w:val="18"/>
                <w:szCs w:val="18"/>
                <w:lang w:val="fi-FI"/>
              </w:rPr>
              <w:t xml:space="preserve"> nuo </w:t>
            </w:r>
            <w:r w:rsidRPr="008C0E68">
              <w:rPr>
                <w:rFonts w:ascii="Arial" w:hAnsi="Arial" w:cs="Arial"/>
                <w:noProof/>
                <w:kern w:val="2"/>
                <w:sz w:val="18"/>
                <w:szCs w:val="18"/>
                <w:lang w:val="fi-FI"/>
              </w:rPr>
              <w:t>Sąskaitos gavimo dienos.</w:t>
            </w:r>
          </w:p>
          <w:p w14:paraId="1D729F84" w14:textId="77777777" w:rsidR="00687100" w:rsidRPr="008C0E68" w:rsidRDefault="00687100" w:rsidP="00917A22">
            <w:pPr>
              <w:rPr>
                <w:rFonts w:ascii="Arial" w:hAnsi="Arial" w:cs="Arial"/>
                <w:noProof/>
                <w:color w:val="000000"/>
                <w:kern w:val="2"/>
                <w:sz w:val="18"/>
                <w:szCs w:val="18"/>
                <w:shd w:val="clear" w:color="auto" w:fill="FFFFFF"/>
                <w:lang w:val="fi-FI"/>
              </w:rPr>
            </w:pPr>
          </w:p>
          <w:p w14:paraId="515E3A9B" w14:textId="3120655E" w:rsidR="00687100" w:rsidRPr="008C0E68" w:rsidRDefault="00687100" w:rsidP="00917A22">
            <w:pPr>
              <w:rPr>
                <w:rFonts w:ascii="Arial" w:hAnsi="Arial" w:cs="Arial"/>
                <w:noProof/>
                <w:color w:val="000000"/>
                <w:kern w:val="2"/>
                <w:sz w:val="18"/>
                <w:szCs w:val="18"/>
                <w:shd w:val="clear" w:color="auto" w:fill="FFFFFF"/>
                <w:lang w:val="fi-FI"/>
              </w:rPr>
            </w:pPr>
            <w:r w:rsidRPr="008C0E68">
              <w:rPr>
                <w:rFonts w:ascii="Arial" w:hAnsi="Arial" w:cs="Arial"/>
                <w:noProof/>
                <w:color w:val="000000"/>
                <w:kern w:val="2"/>
                <w:sz w:val="18"/>
                <w:szCs w:val="18"/>
                <w:shd w:val="clear" w:color="auto" w:fill="FFFFFF"/>
                <w:lang w:val="fi-FI"/>
              </w:rPr>
              <w:t>Apmokėjimo sąlygos</w:t>
            </w:r>
            <w:r w:rsidR="006D775C">
              <w:rPr>
                <w:rFonts w:ascii="Arial" w:hAnsi="Arial" w:cs="Arial"/>
                <w:noProof/>
                <w:color w:val="000000"/>
                <w:kern w:val="2"/>
                <w:sz w:val="18"/>
                <w:szCs w:val="18"/>
                <w:shd w:val="clear" w:color="auto" w:fill="FFFFFF"/>
                <w:lang w:val="fi-FI"/>
              </w:rPr>
              <w:t>:</w:t>
            </w:r>
          </w:p>
          <w:p w14:paraId="26FB3A3B" w14:textId="562DD0A2" w:rsidR="00687100" w:rsidRPr="008C0E68" w:rsidRDefault="00687100" w:rsidP="00917A22">
            <w:pPr>
              <w:rPr>
                <w:rFonts w:ascii="Arial" w:hAnsi="Arial" w:cs="Arial"/>
                <w:noProof/>
                <w:color w:val="FF0000"/>
                <w:kern w:val="2"/>
                <w:sz w:val="18"/>
                <w:szCs w:val="18"/>
                <w:shd w:val="clear" w:color="auto" w:fill="FFFFFF"/>
                <w:lang w:val="fi-FI"/>
              </w:rPr>
            </w:pPr>
          </w:p>
          <w:p w14:paraId="0EF5AED2" w14:textId="4EE91D28" w:rsidR="00687100" w:rsidRPr="002C4D57" w:rsidRDefault="006D775C" w:rsidP="00917A22">
            <w:pPr>
              <w:rPr>
                <w:rFonts w:ascii="Arial" w:hAnsi="Arial" w:cs="Arial"/>
                <w:noProof/>
                <w:kern w:val="2"/>
                <w:sz w:val="18"/>
                <w:szCs w:val="18"/>
                <w:shd w:val="clear" w:color="auto" w:fill="FFFFFF"/>
                <w:lang w:val="fi-FI"/>
              </w:rPr>
            </w:pPr>
            <w:r w:rsidRPr="002C4D57">
              <w:rPr>
                <w:rFonts w:ascii="Arial" w:hAnsi="Arial" w:cs="Arial"/>
                <w:noProof/>
                <w:kern w:val="2"/>
                <w:sz w:val="18"/>
                <w:szCs w:val="18"/>
                <w:shd w:val="clear" w:color="auto" w:fill="FFFFFF"/>
                <w:lang w:val="fi-FI"/>
              </w:rPr>
              <w:t>1</w:t>
            </w:r>
            <w:r w:rsidR="00687100" w:rsidRPr="002C4D57">
              <w:rPr>
                <w:rFonts w:ascii="Arial" w:hAnsi="Arial" w:cs="Arial"/>
                <w:noProof/>
                <w:kern w:val="2"/>
                <w:sz w:val="18"/>
                <w:szCs w:val="18"/>
                <w:shd w:val="clear" w:color="auto" w:fill="FFFFFF"/>
                <w:lang w:val="fi-FI"/>
              </w:rPr>
              <w:t>) įvykdžius Užsakymą, mokama už konkretų kiekį / apimtį pagal nustatytus įkainius;</w:t>
            </w:r>
          </w:p>
          <w:p w14:paraId="42C4501D" w14:textId="50FAE30F" w:rsidR="00687100" w:rsidRPr="006D775C" w:rsidRDefault="00687100" w:rsidP="00917A22">
            <w:pPr>
              <w:rPr>
                <w:rFonts w:ascii="Arial" w:hAnsi="Arial" w:cs="Arial"/>
                <w:noProof/>
                <w:color w:val="FF0000"/>
                <w:kern w:val="2"/>
                <w:sz w:val="18"/>
                <w:szCs w:val="18"/>
                <w:shd w:val="clear" w:color="auto" w:fill="FFFFFF"/>
                <w:lang w:val="fi-FI"/>
              </w:rPr>
            </w:pPr>
          </w:p>
        </w:tc>
      </w:tr>
      <w:tr w:rsidR="00687100" w:rsidRPr="00687100" w14:paraId="461E20DC" w14:textId="77777777" w:rsidTr="40C843D9">
        <w:trPr>
          <w:trHeight w:val="300"/>
        </w:trPr>
        <w:tc>
          <w:tcPr>
            <w:tcW w:w="3094" w:type="dxa"/>
            <w:gridSpan w:val="2"/>
          </w:tcPr>
          <w:p w14:paraId="092A0C5A"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5.6. Avansas</w:t>
            </w:r>
          </w:p>
        </w:tc>
        <w:tc>
          <w:tcPr>
            <w:tcW w:w="6441" w:type="dxa"/>
            <w:gridSpan w:val="2"/>
          </w:tcPr>
          <w:p w14:paraId="2D28926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6715B06D" w14:textId="349ACCE3" w:rsidR="00687100" w:rsidRPr="00687100" w:rsidRDefault="00687100" w:rsidP="00917A22">
            <w:pPr>
              <w:spacing w:line="259" w:lineRule="auto"/>
              <w:rPr>
                <w:rFonts w:ascii="Arial" w:hAnsi="Arial" w:cs="Arial"/>
                <w:noProof/>
                <w:color w:val="000000"/>
                <w:kern w:val="2"/>
                <w:sz w:val="18"/>
                <w:szCs w:val="18"/>
                <w:shd w:val="clear" w:color="auto" w:fill="FFFFFF"/>
                <w:lang w:val="en-US"/>
              </w:rPr>
            </w:pPr>
          </w:p>
        </w:tc>
      </w:tr>
      <w:tr w:rsidR="00687100" w:rsidRPr="00687100" w14:paraId="44F8EF64" w14:textId="77777777" w:rsidTr="40C843D9">
        <w:trPr>
          <w:trHeight w:val="300"/>
        </w:trPr>
        <w:tc>
          <w:tcPr>
            <w:tcW w:w="3094" w:type="dxa"/>
            <w:gridSpan w:val="2"/>
          </w:tcPr>
          <w:p w14:paraId="0CDF7AE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5.7. Avanso užtikrinimas</w:t>
            </w:r>
          </w:p>
        </w:tc>
        <w:tc>
          <w:tcPr>
            <w:tcW w:w="6441" w:type="dxa"/>
            <w:gridSpan w:val="2"/>
          </w:tcPr>
          <w:p w14:paraId="747AC7B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23927756" w14:textId="60195F38" w:rsidR="00687100" w:rsidRPr="00687100" w:rsidRDefault="00687100" w:rsidP="00917A22">
            <w:pPr>
              <w:rPr>
                <w:rFonts w:ascii="Arial" w:hAnsi="Arial" w:cs="Arial"/>
                <w:noProof/>
                <w:kern w:val="2"/>
                <w:sz w:val="18"/>
                <w:szCs w:val="18"/>
                <w:lang w:val="en-US"/>
              </w:rPr>
            </w:pPr>
            <w:r w:rsidRPr="00687100">
              <w:rPr>
                <w:rFonts w:ascii="Arial" w:hAnsi="Arial" w:cs="Arial"/>
                <w:noProof/>
                <w:color w:val="000000"/>
                <w:kern w:val="2"/>
                <w:sz w:val="18"/>
                <w:szCs w:val="18"/>
                <w:shd w:val="clear" w:color="auto" w:fill="FFFFFF"/>
                <w:lang w:val="en-US"/>
              </w:rPr>
              <w:t xml:space="preserve"> </w:t>
            </w:r>
          </w:p>
        </w:tc>
      </w:tr>
      <w:tr w:rsidR="00687100" w:rsidRPr="00687100" w14:paraId="5539DB0B" w14:textId="77777777" w:rsidTr="40C843D9">
        <w:trPr>
          <w:trHeight w:val="300"/>
        </w:trPr>
        <w:tc>
          <w:tcPr>
            <w:tcW w:w="9535" w:type="dxa"/>
            <w:gridSpan w:val="4"/>
          </w:tcPr>
          <w:p w14:paraId="1D049E4E" w14:textId="77777777" w:rsidR="00687100" w:rsidRPr="008C0E68" w:rsidRDefault="00687100" w:rsidP="00917A22">
            <w:pPr>
              <w:jc w:val="center"/>
              <w:rPr>
                <w:rFonts w:ascii="Arial" w:hAnsi="Arial" w:cs="Arial"/>
                <w:b/>
                <w:noProof/>
                <w:kern w:val="2"/>
                <w:sz w:val="18"/>
                <w:szCs w:val="18"/>
              </w:rPr>
            </w:pPr>
            <w:r w:rsidRPr="008C0E68">
              <w:rPr>
                <w:rFonts w:ascii="Arial" w:hAnsi="Arial" w:cs="Arial"/>
                <w:b/>
                <w:noProof/>
                <w:kern w:val="2"/>
                <w:sz w:val="18"/>
                <w:szCs w:val="18"/>
              </w:rPr>
              <w:t>6. PASLAUGŲ KOKYBĖ IR GARANTINIAI ĮSIPAREIGOJIMAI</w:t>
            </w:r>
          </w:p>
        </w:tc>
      </w:tr>
      <w:tr w:rsidR="00687100" w:rsidRPr="00687100" w14:paraId="621F86F8" w14:textId="77777777" w:rsidTr="001827DA">
        <w:trPr>
          <w:trHeight w:val="997"/>
        </w:trPr>
        <w:tc>
          <w:tcPr>
            <w:tcW w:w="3094" w:type="dxa"/>
            <w:gridSpan w:val="2"/>
          </w:tcPr>
          <w:p w14:paraId="2795247E"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6.1. Garantinis terminas</w:t>
            </w:r>
          </w:p>
        </w:tc>
        <w:tc>
          <w:tcPr>
            <w:tcW w:w="6441" w:type="dxa"/>
            <w:gridSpan w:val="2"/>
          </w:tcPr>
          <w:p w14:paraId="1FE2FD63" w14:textId="65C6E5CB" w:rsidR="00687100" w:rsidRPr="001827DA" w:rsidRDefault="00687100" w:rsidP="00917A22">
            <w:pPr>
              <w:rPr>
                <w:rFonts w:ascii="Arial" w:hAnsi="Arial" w:cs="Arial"/>
                <w:noProof/>
                <w:sz w:val="18"/>
                <w:szCs w:val="18"/>
                <w:lang w:val="en-US"/>
              </w:rPr>
            </w:pPr>
            <w:r w:rsidRPr="00687100">
              <w:rPr>
                <w:rFonts w:ascii="Arial" w:hAnsi="Arial" w:cs="Arial"/>
                <w:noProof/>
                <w:sz w:val="18"/>
                <w:szCs w:val="18"/>
                <w:lang w:val="en-US"/>
              </w:rPr>
              <w:t xml:space="preserve">Paslaugoms </w:t>
            </w:r>
            <w:r w:rsidRPr="001827DA">
              <w:rPr>
                <w:rFonts w:ascii="Arial" w:hAnsi="Arial" w:cs="Arial"/>
                <w:noProof/>
                <w:color w:val="000000" w:themeColor="text1"/>
                <w:sz w:val="18"/>
                <w:szCs w:val="18"/>
                <w:lang w:val="en-US"/>
              </w:rPr>
              <w:t xml:space="preserve">taikomas Techninėje specifikacijoje nustatytas garantinis </w:t>
            </w:r>
            <w:r w:rsidRPr="00687100">
              <w:rPr>
                <w:rFonts w:ascii="Arial" w:hAnsi="Arial" w:cs="Arial"/>
                <w:noProof/>
                <w:sz w:val="18"/>
                <w:szCs w:val="18"/>
                <w:lang w:val="en-US"/>
              </w:rPr>
              <w:t xml:space="preserve">terminas, kuris yra </w:t>
            </w:r>
            <w:r w:rsidR="001827DA">
              <w:rPr>
                <w:rFonts w:ascii="Arial" w:hAnsi="Arial" w:cs="Arial"/>
                <w:noProof/>
                <w:sz w:val="18"/>
                <w:szCs w:val="18"/>
                <w:lang w:val="en-US"/>
              </w:rPr>
              <w:t xml:space="preserve"> 12 (dvylika) mėnesių </w:t>
            </w:r>
            <w:r w:rsidRPr="00687100">
              <w:rPr>
                <w:rFonts w:ascii="Arial" w:hAnsi="Arial" w:cs="Arial"/>
                <w:noProof/>
                <w:sz w:val="18"/>
                <w:szCs w:val="18"/>
                <w:lang w:val="en-US"/>
              </w:rPr>
              <w:t>Garantinis terminas skaičiuojamas nuo Paslaugų perdavimo–priėmimo akto ar Sąskaitos (kai Paslaugų perdavimo–priėmimo aktas nėra pasirašomas) pasirašymo dienos.</w:t>
            </w:r>
          </w:p>
        </w:tc>
      </w:tr>
      <w:tr w:rsidR="00687100" w:rsidRPr="00687100" w14:paraId="19D596EE" w14:textId="77777777" w:rsidTr="40C843D9">
        <w:trPr>
          <w:trHeight w:val="300"/>
        </w:trPr>
        <w:tc>
          <w:tcPr>
            <w:tcW w:w="3094" w:type="dxa"/>
            <w:gridSpan w:val="2"/>
          </w:tcPr>
          <w:p w14:paraId="6E89C749"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6.2. Terminas Paslaugų trūkumams pašalinti</w:t>
            </w:r>
          </w:p>
        </w:tc>
        <w:tc>
          <w:tcPr>
            <w:tcW w:w="6441" w:type="dxa"/>
            <w:gridSpan w:val="2"/>
          </w:tcPr>
          <w:p w14:paraId="36AF2AA4" w14:textId="007C3656" w:rsidR="00687100" w:rsidRPr="00687100" w:rsidRDefault="00687100" w:rsidP="00917A22">
            <w:pPr>
              <w:rPr>
                <w:rFonts w:ascii="Arial" w:eastAsia="Arial" w:hAnsi="Arial" w:cs="Arial"/>
                <w:noProof/>
                <w:sz w:val="18"/>
                <w:szCs w:val="18"/>
                <w:lang w:val="en-US"/>
              </w:rPr>
            </w:pPr>
            <w:r w:rsidRPr="00687100">
              <w:rPr>
                <w:rFonts w:ascii="Arial" w:eastAsia="Arial" w:hAnsi="Arial" w:cs="Arial"/>
                <w:noProof/>
                <w:sz w:val="18"/>
                <w:szCs w:val="18"/>
                <w:lang w:val="en-US"/>
              </w:rPr>
              <w:t xml:space="preserve">Sutartyje nurodytu garantinio termino laikotarpiu nustačius Paslaugų trūkumų, Tiekėjas turi </w:t>
            </w:r>
            <w:r w:rsidRPr="00687100">
              <w:rPr>
                <w:rFonts w:ascii="Arial" w:eastAsia="Arial" w:hAnsi="Arial" w:cs="Arial"/>
                <w:b/>
                <w:bCs/>
                <w:noProof/>
                <w:sz w:val="18"/>
                <w:szCs w:val="18"/>
                <w:lang w:val="en-US"/>
              </w:rPr>
              <w:t>ne vėliau kaip</w:t>
            </w:r>
            <w:r w:rsidRPr="00687100">
              <w:rPr>
                <w:rFonts w:ascii="Arial" w:eastAsia="Arial" w:hAnsi="Arial" w:cs="Arial"/>
                <w:noProof/>
                <w:sz w:val="18"/>
                <w:szCs w:val="18"/>
                <w:lang w:val="en-US"/>
              </w:rPr>
              <w:t xml:space="preserve"> per </w:t>
            </w:r>
            <w:r w:rsidR="00C5672D">
              <w:rPr>
                <w:rFonts w:ascii="Arial" w:eastAsia="Arial" w:hAnsi="Arial" w:cs="Arial"/>
                <w:noProof/>
                <w:sz w:val="18"/>
                <w:szCs w:val="18"/>
                <w:lang w:val="en-US"/>
              </w:rPr>
              <w:t>14 (keturiolika) dienų</w:t>
            </w:r>
            <w:r w:rsidRPr="00687100">
              <w:rPr>
                <w:rFonts w:ascii="Arial" w:eastAsia="Arial" w:hAnsi="Arial" w:cs="Arial"/>
                <w:noProof/>
                <w:sz w:val="18"/>
                <w:szCs w:val="18"/>
                <w:lang w:val="en-US"/>
              </w:rPr>
              <w:t xml:space="preserve"> nuo rašytinės pretenzijos gavimo dienos pašalinti Paslaugų trūkumus.</w:t>
            </w:r>
          </w:p>
          <w:p w14:paraId="79039770" w14:textId="77777777" w:rsidR="00687100" w:rsidRPr="00687100" w:rsidRDefault="00687100" w:rsidP="00917A22">
            <w:pPr>
              <w:rPr>
                <w:rFonts w:ascii="Arial" w:hAnsi="Arial" w:cs="Arial"/>
                <w:noProof/>
                <w:kern w:val="2"/>
                <w:sz w:val="18"/>
                <w:szCs w:val="18"/>
                <w:lang w:val="en-US"/>
              </w:rPr>
            </w:pPr>
          </w:p>
        </w:tc>
      </w:tr>
      <w:tr w:rsidR="00687100" w:rsidRPr="00687100" w14:paraId="0716ED69" w14:textId="77777777" w:rsidTr="40C843D9">
        <w:trPr>
          <w:trHeight w:val="300"/>
        </w:trPr>
        <w:tc>
          <w:tcPr>
            <w:tcW w:w="3094" w:type="dxa"/>
            <w:gridSpan w:val="2"/>
          </w:tcPr>
          <w:p w14:paraId="320BEA06" w14:textId="77777777" w:rsidR="00687100" w:rsidRPr="00FE2FA5" w:rsidRDefault="00687100" w:rsidP="00917A22">
            <w:pPr>
              <w:rPr>
                <w:rFonts w:ascii="Arial" w:hAnsi="Arial" w:cs="Arial"/>
                <w:b/>
                <w:noProof/>
                <w:sz w:val="18"/>
                <w:szCs w:val="18"/>
              </w:rPr>
            </w:pPr>
            <w:r w:rsidRPr="00FE2FA5">
              <w:rPr>
                <w:rFonts w:ascii="Arial" w:hAnsi="Arial" w:cs="Arial"/>
                <w:b/>
                <w:noProof/>
                <w:sz w:val="18"/>
                <w:szCs w:val="18"/>
              </w:rPr>
              <w:t xml:space="preserve">6.3. Kokybinių kriterijų įgyvendinimo </w:t>
            </w:r>
            <w:r w:rsidRPr="00FE2FA5">
              <w:rPr>
                <w:rFonts w:ascii="Arial" w:hAnsi="Arial" w:cs="Arial"/>
                <w:b/>
                <w:bCs/>
                <w:noProof/>
                <w:sz w:val="18"/>
                <w:szCs w:val="18"/>
              </w:rPr>
              <w:t xml:space="preserve">ir </w:t>
            </w:r>
            <w:r w:rsidRPr="00FE2FA5">
              <w:rPr>
                <w:rFonts w:ascii="Arial" w:hAnsi="Arial" w:cs="Arial"/>
                <w:b/>
                <w:noProof/>
                <w:sz w:val="18"/>
                <w:szCs w:val="18"/>
              </w:rPr>
              <w:t>tikrinimo tvarka</w:t>
            </w:r>
          </w:p>
        </w:tc>
        <w:tc>
          <w:tcPr>
            <w:tcW w:w="6441" w:type="dxa"/>
            <w:gridSpan w:val="2"/>
          </w:tcPr>
          <w:p w14:paraId="0E1DBF8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Netaikoma </w:t>
            </w:r>
          </w:p>
          <w:p w14:paraId="264A2FC2" w14:textId="77777777" w:rsidR="00687100" w:rsidRPr="00687100" w:rsidRDefault="00687100" w:rsidP="00917A22">
            <w:pPr>
              <w:rPr>
                <w:rFonts w:ascii="Arial" w:hAnsi="Arial" w:cs="Arial"/>
                <w:noProof/>
                <w:kern w:val="2"/>
                <w:sz w:val="18"/>
                <w:szCs w:val="18"/>
                <w:lang w:val="en-US"/>
              </w:rPr>
            </w:pPr>
          </w:p>
        </w:tc>
      </w:tr>
      <w:tr w:rsidR="00687100" w:rsidRPr="00687100" w14:paraId="0013F49B" w14:textId="77777777" w:rsidTr="40C843D9">
        <w:trPr>
          <w:trHeight w:val="300"/>
        </w:trPr>
        <w:tc>
          <w:tcPr>
            <w:tcW w:w="9535" w:type="dxa"/>
            <w:gridSpan w:val="4"/>
          </w:tcPr>
          <w:p w14:paraId="159E970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7. SUTARTIES VYKDYMUI PASITELKIAMI SUBTIEKĖJAI IR (AR) SPECIALISTAI</w:t>
            </w:r>
          </w:p>
        </w:tc>
      </w:tr>
      <w:tr w:rsidR="00687100" w:rsidRPr="00687100" w14:paraId="2726708E" w14:textId="77777777" w:rsidTr="40C843D9">
        <w:trPr>
          <w:trHeight w:val="1500"/>
        </w:trPr>
        <w:tc>
          <w:tcPr>
            <w:tcW w:w="3094" w:type="dxa"/>
            <w:gridSpan w:val="2"/>
          </w:tcPr>
          <w:p w14:paraId="189B9FB9"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t>7.1. Sutarties vykdymui pasitelkiami subtiekėjai ir (ar) specialistai</w:t>
            </w:r>
          </w:p>
        </w:tc>
        <w:tc>
          <w:tcPr>
            <w:tcW w:w="6441" w:type="dxa"/>
            <w:gridSpan w:val="2"/>
          </w:tcPr>
          <w:p w14:paraId="1BDD8DE5" w14:textId="27738E78" w:rsidR="00C5672D" w:rsidRPr="00C5672D" w:rsidRDefault="00C5672D" w:rsidP="00917A22">
            <w:pPr>
              <w:rPr>
                <w:rFonts w:ascii="Arial" w:hAnsi="Arial" w:cs="Arial"/>
                <w:i/>
                <w:iCs/>
                <w:noProof/>
                <w:color w:val="767171" w:themeColor="background2" w:themeShade="80"/>
                <w:kern w:val="2"/>
                <w:sz w:val="18"/>
                <w:szCs w:val="18"/>
                <w:lang w:val="en-US"/>
              </w:rPr>
            </w:pPr>
            <w:r w:rsidRPr="00C5672D">
              <w:rPr>
                <w:rFonts w:ascii="Arial" w:hAnsi="Arial" w:cs="Arial"/>
                <w:i/>
                <w:iCs/>
                <w:noProof/>
                <w:color w:val="767171" w:themeColor="background2" w:themeShade="80"/>
                <w:kern w:val="2"/>
                <w:sz w:val="18"/>
                <w:szCs w:val="18"/>
                <w:lang w:val="en-US"/>
              </w:rPr>
              <w:t>(Bus nurodoma prieš pasirašant sutartį)</w:t>
            </w:r>
          </w:p>
          <w:p w14:paraId="1CC844CF" w14:textId="77777777" w:rsidR="00C5672D" w:rsidRDefault="00C5672D" w:rsidP="00917A22">
            <w:pPr>
              <w:rPr>
                <w:rFonts w:ascii="Arial" w:hAnsi="Arial" w:cs="Arial"/>
                <w:noProof/>
                <w:kern w:val="2"/>
                <w:sz w:val="18"/>
                <w:szCs w:val="18"/>
                <w:lang w:val="en-US"/>
              </w:rPr>
            </w:pPr>
          </w:p>
          <w:p w14:paraId="254B45A4" w14:textId="1D994A68"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Sutarties vykdymui subtiekėjai ir (ar) specialistai nepasitelkiami.</w:t>
            </w:r>
          </w:p>
          <w:p w14:paraId="53BB6602" w14:textId="77777777" w:rsidR="00687100" w:rsidRPr="00687100" w:rsidRDefault="00687100" w:rsidP="00917A22">
            <w:pPr>
              <w:rPr>
                <w:rFonts w:ascii="Arial" w:hAnsi="Arial" w:cs="Arial"/>
                <w:noProof/>
                <w:kern w:val="2"/>
                <w:sz w:val="18"/>
                <w:szCs w:val="18"/>
                <w:lang w:val="en-US"/>
              </w:rPr>
            </w:pPr>
          </w:p>
          <w:p w14:paraId="574542A7" w14:textId="77777777" w:rsidR="00687100" w:rsidRPr="00C5672D" w:rsidRDefault="00687100" w:rsidP="00917A22">
            <w:pPr>
              <w:rPr>
                <w:rFonts w:ascii="Arial" w:hAnsi="Arial" w:cs="Arial"/>
                <w:noProof/>
                <w:color w:val="767171" w:themeColor="background2" w:themeShade="80"/>
                <w:kern w:val="2"/>
                <w:sz w:val="18"/>
                <w:szCs w:val="18"/>
                <w:lang w:val="en-US"/>
              </w:rPr>
            </w:pPr>
            <w:r w:rsidRPr="00C5672D">
              <w:rPr>
                <w:rFonts w:ascii="Arial" w:hAnsi="Arial" w:cs="Arial"/>
                <w:noProof/>
                <w:color w:val="767171" w:themeColor="background2" w:themeShade="80"/>
                <w:kern w:val="2"/>
                <w:sz w:val="18"/>
                <w:szCs w:val="18"/>
                <w:lang w:val="en-US"/>
              </w:rPr>
              <w:t>arba</w:t>
            </w:r>
          </w:p>
          <w:p w14:paraId="171AD80A" w14:textId="77777777" w:rsidR="00687100" w:rsidRPr="00687100" w:rsidRDefault="00687100" w:rsidP="00917A22">
            <w:pPr>
              <w:rPr>
                <w:rFonts w:ascii="Arial" w:hAnsi="Arial" w:cs="Arial"/>
                <w:noProof/>
                <w:kern w:val="2"/>
                <w:sz w:val="18"/>
                <w:szCs w:val="18"/>
                <w:lang w:val="en-US"/>
              </w:rPr>
            </w:pPr>
          </w:p>
          <w:p w14:paraId="7BDEA32A" w14:textId="77777777"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Sutarties vykdymui pasitelkiami subtiekėjai ir (ar) specialistai yra nurodyti Sutarties priede Nr. 1</w:t>
            </w:r>
          </w:p>
        </w:tc>
      </w:tr>
      <w:tr w:rsidR="00687100" w:rsidRPr="00687100" w14:paraId="31AF3DA8" w14:textId="77777777" w:rsidTr="40C843D9">
        <w:trPr>
          <w:trHeight w:val="300"/>
        </w:trPr>
        <w:tc>
          <w:tcPr>
            <w:tcW w:w="9535" w:type="dxa"/>
            <w:gridSpan w:val="4"/>
          </w:tcPr>
          <w:p w14:paraId="08B8B974" w14:textId="77777777" w:rsidR="00687100" w:rsidRPr="00FE2FA5" w:rsidRDefault="00687100" w:rsidP="00917A22">
            <w:pPr>
              <w:jc w:val="center"/>
              <w:rPr>
                <w:rFonts w:ascii="Arial" w:hAnsi="Arial" w:cs="Arial"/>
                <w:b/>
                <w:noProof/>
                <w:kern w:val="2"/>
                <w:sz w:val="18"/>
                <w:szCs w:val="18"/>
              </w:rPr>
            </w:pPr>
            <w:r w:rsidRPr="00FE2FA5">
              <w:rPr>
                <w:rFonts w:ascii="Arial" w:hAnsi="Arial" w:cs="Arial"/>
                <w:b/>
                <w:noProof/>
                <w:kern w:val="2"/>
                <w:sz w:val="18"/>
                <w:szCs w:val="18"/>
              </w:rPr>
              <w:t>8. PRIEVOLIŲ PAGAL SUTARTĮ ĮVYKDYMO UŽTIKRINIMAS</w:t>
            </w:r>
          </w:p>
        </w:tc>
      </w:tr>
      <w:tr w:rsidR="00687100" w:rsidRPr="00687100" w14:paraId="5A52ECE9" w14:textId="77777777" w:rsidTr="40C843D9">
        <w:trPr>
          <w:trHeight w:val="300"/>
        </w:trPr>
        <w:tc>
          <w:tcPr>
            <w:tcW w:w="3094" w:type="dxa"/>
            <w:gridSpan w:val="2"/>
          </w:tcPr>
          <w:p w14:paraId="2ADD1772"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t>8.1. Prievolių pagal Sutartį įvykdymo užtikrinimas</w:t>
            </w:r>
          </w:p>
        </w:tc>
        <w:tc>
          <w:tcPr>
            <w:tcW w:w="6441" w:type="dxa"/>
            <w:gridSpan w:val="2"/>
          </w:tcPr>
          <w:p w14:paraId="6E8CED9B" w14:textId="77777777" w:rsidR="00687100" w:rsidRPr="00FE2FA5" w:rsidRDefault="00687100" w:rsidP="00917A22">
            <w:pPr>
              <w:rPr>
                <w:rFonts w:ascii="Arial" w:hAnsi="Arial" w:cs="Arial"/>
                <w:noProof/>
                <w:kern w:val="2"/>
                <w:sz w:val="18"/>
                <w:szCs w:val="18"/>
              </w:rPr>
            </w:pPr>
            <w:r w:rsidRPr="00FE2FA5">
              <w:rPr>
                <w:rFonts w:ascii="Arial" w:hAnsi="Arial" w:cs="Arial"/>
                <w:noProof/>
                <w:kern w:val="2"/>
                <w:sz w:val="18"/>
                <w:szCs w:val="18"/>
              </w:rPr>
              <w:t>Netesybomis (delspinigiais, bauda);</w:t>
            </w:r>
          </w:p>
          <w:p w14:paraId="5FEB20B7" w14:textId="77777777" w:rsidR="00687100" w:rsidRPr="00FE2FA5" w:rsidRDefault="00687100" w:rsidP="00EA0881">
            <w:pPr>
              <w:rPr>
                <w:rFonts w:ascii="Arial" w:hAnsi="Arial" w:cs="Arial"/>
                <w:noProof/>
                <w:kern w:val="2"/>
                <w:sz w:val="18"/>
                <w:szCs w:val="18"/>
              </w:rPr>
            </w:pPr>
          </w:p>
        </w:tc>
      </w:tr>
      <w:tr w:rsidR="00687100" w:rsidRPr="00687100" w14:paraId="0EF3CC35" w14:textId="77777777" w:rsidTr="40C843D9">
        <w:trPr>
          <w:trHeight w:val="300"/>
        </w:trPr>
        <w:tc>
          <w:tcPr>
            <w:tcW w:w="3094" w:type="dxa"/>
            <w:gridSpan w:val="2"/>
          </w:tcPr>
          <w:p w14:paraId="3A579E15" w14:textId="77777777" w:rsidR="00687100" w:rsidRPr="008C0E68" w:rsidRDefault="00687100" w:rsidP="00917A22">
            <w:pPr>
              <w:rPr>
                <w:rFonts w:ascii="Arial" w:hAnsi="Arial" w:cs="Arial"/>
                <w:b/>
                <w:noProof/>
                <w:kern w:val="2"/>
                <w:sz w:val="18"/>
                <w:szCs w:val="18"/>
              </w:rPr>
            </w:pPr>
            <w:r w:rsidRPr="008C0E68">
              <w:rPr>
                <w:rFonts w:ascii="Arial" w:hAnsi="Arial" w:cs="Arial"/>
                <w:b/>
                <w:noProof/>
                <w:kern w:val="2"/>
                <w:sz w:val="18"/>
                <w:szCs w:val="18"/>
              </w:rPr>
              <w:t>8.2 Sutarties įvykdymo užtikrinimo galiojimo terminas</w:t>
            </w:r>
          </w:p>
        </w:tc>
        <w:tc>
          <w:tcPr>
            <w:tcW w:w="6441" w:type="dxa"/>
            <w:gridSpan w:val="2"/>
          </w:tcPr>
          <w:p w14:paraId="4E5853A2" w14:textId="77777777" w:rsidR="00687100" w:rsidRPr="008C0E68" w:rsidRDefault="00687100" w:rsidP="00917A22">
            <w:pPr>
              <w:rPr>
                <w:rFonts w:ascii="Arial" w:hAnsi="Arial" w:cs="Arial"/>
                <w:noProof/>
                <w:kern w:val="2"/>
                <w:sz w:val="18"/>
                <w:szCs w:val="18"/>
              </w:rPr>
            </w:pPr>
            <w:r w:rsidRPr="008C0E68">
              <w:rPr>
                <w:rFonts w:ascii="Arial" w:hAnsi="Arial" w:cs="Arial"/>
                <w:noProof/>
                <w:kern w:val="2"/>
                <w:sz w:val="18"/>
                <w:szCs w:val="18"/>
              </w:rPr>
              <w:t>Netaikoma</w:t>
            </w:r>
          </w:p>
          <w:p w14:paraId="2D8D5D0C" w14:textId="77777777" w:rsidR="00687100" w:rsidRPr="008C0E68" w:rsidRDefault="00687100" w:rsidP="00917A22">
            <w:pPr>
              <w:rPr>
                <w:rFonts w:ascii="Arial" w:hAnsi="Arial" w:cs="Arial"/>
                <w:noProof/>
                <w:kern w:val="2"/>
                <w:sz w:val="18"/>
                <w:szCs w:val="18"/>
              </w:rPr>
            </w:pPr>
          </w:p>
          <w:p w14:paraId="7033D15D" w14:textId="77777777" w:rsidR="00687100" w:rsidRPr="008C0E68" w:rsidRDefault="00687100" w:rsidP="00EA0881">
            <w:pPr>
              <w:rPr>
                <w:rFonts w:ascii="Arial" w:hAnsi="Arial" w:cs="Arial"/>
                <w:noProof/>
                <w:kern w:val="2"/>
                <w:sz w:val="18"/>
                <w:szCs w:val="18"/>
              </w:rPr>
            </w:pPr>
          </w:p>
        </w:tc>
      </w:tr>
      <w:tr w:rsidR="00687100" w:rsidRPr="00687100" w14:paraId="294D309B" w14:textId="77777777" w:rsidTr="40C843D9">
        <w:trPr>
          <w:trHeight w:val="300"/>
        </w:trPr>
        <w:tc>
          <w:tcPr>
            <w:tcW w:w="3094" w:type="dxa"/>
            <w:gridSpan w:val="2"/>
          </w:tcPr>
          <w:p w14:paraId="39EDC4A0"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 xml:space="preserve">8.3. Sutarties įvykdymo užtikrinimo </w:t>
            </w:r>
            <w:r w:rsidRPr="00FE2FA5">
              <w:rPr>
                <w:b/>
                <w:bCs/>
                <w:noProof/>
                <w:sz w:val="18"/>
                <w:szCs w:val="18"/>
              </w:rPr>
              <w:t>galiojimo</w:t>
            </w:r>
            <w:r w:rsidRPr="00FE2FA5">
              <w:rPr>
                <w:rFonts w:ascii="Arial" w:hAnsi="Arial" w:cs="Arial"/>
                <w:b/>
                <w:bCs/>
                <w:noProof/>
                <w:kern w:val="2"/>
                <w:sz w:val="18"/>
                <w:szCs w:val="18"/>
              </w:rPr>
              <w:t xml:space="preserve"> pateikimas</w:t>
            </w:r>
          </w:p>
        </w:tc>
        <w:tc>
          <w:tcPr>
            <w:tcW w:w="6441" w:type="dxa"/>
            <w:gridSpan w:val="2"/>
          </w:tcPr>
          <w:p w14:paraId="719D10E1" w14:textId="77777777" w:rsidR="00687100" w:rsidRPr="00FE2FA5" w:rsidRDefault="00687100" w:rsidP="00917A22">
            <w:pPr>
              <w:rPr>
                <w:rFonts w:ascii="Arial" w:eastAsia="Arial" w:hAnsi="Arial" w:cs="Arial"/>
                <w:noProof/>
                <w:sz w:val="18"/>
                <w:szCs w:val="18"/>
              </w:rPr>
            </w:pPr>
            <w:r w:rsidRPr="00FE2FA5">
              <w:rPr>
                <w:rFonts w:ascii="Arial" w:eastAsia="Arial" w:hAnsi="Arial" w:cs="Arial"/>
                <w:noProof/>
                <w:sz w:val="18"/>
                <w:szCs w:val="18"/>
              </w:rPr>
              <w:t>Netaikoma</w:t>
            </w:r>
          </w:p>
          <w:p w14:paraId="3526B727" w14:textId="5F66EB5B" w:rsidR="00687100" w:rsidRPr="00FE2FA5" w:rsidRDefault="00687100" w:rsidP="00EA0881">
            <w:pPr>
              <w:rPr>
                <w:rFonts w:ascii="Arial" w:eastAsia="Arial" w:hAnsi="Arial" w:cs="Arial"/>
                <w:noProof/>
                <w:sz w:val="18"/>
                <w:szCs w:val="18"/>
              </w:rPr>
            </w:pPr>
            <w:r w:rsidRPr="00FE2FA5">
              <w:rPr>
                <w:rFonts w:ascii="Arial" w:eastAsia="Arial" w:hAnsi="Arial" w:cs="Arial"/>
                <w:noProof/>
                <w:sz w:val="18"/>
                <w:szCs w:val="18"/>
              </w:rPr>
              <w:t xml:space="preserve"> </w:t>
            </w:r>
          </w:p>
        </w:tc>
      </w:tr>
      <w:tr w:rsidR="00687100" w:rsidRPr="00687100" w14:paraId="09593833" w14:textId="77777777" w:rsidTr="40C843D9">
        <w:trPr>
          <w:trHeight w:val="300"/>
        </w:trPr>
        <w:tc>
          <w:tcPr>
            <w:tcW w:w="9535" w:type="dxa"/>
            <w:gridSpan w:val="4"/>
          </w:tcPr>
          <w:p w14:paraId="114E713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9. ŠALIŲ ATSAKOMYBĖ</w:t>
            </w:r>
          </w:p>
        </w:tc>
      </w:tr>
      <w:tr w:rsidR="00687100" w:rsidRPr="00687100" w14:paraId="7364A35D" w14:textId="77777777" w:rsidTr="40C843D9">
        <w:trPr>
          <w:trHeight w:val="300"/>
        </w:trPr>
        <w:tc>
          <w:tcPr>
            <w:tcW w:w="3094" w:type="dxa"/>
            <w:gridSpan w:val="2"/>
          </w:tcPr>
          <w:p w14:paraId="3ECDB65F"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lastRenderedPageBreak/>
              <w:t>9.1. Pirkėjui taikomos netesybos už mokėjimų pagal Sutartį vėlavimą</w:t>
            </w:r>
          </w:p>
        </w:tc>
        <w:tc>
          <w:tcPr>
            <w:tcW w:w="6441" w:type="dxa"/>
            <w:gridSpan w:val="2"/>
          </w:tcPr>
          <w:p w14:paraId="74DA3D0A" w14:textId="77777777" w:rsidR="00687100" w:rsidRPr="00FE2FA5" w:rsidRDefault="00687100" w:rsidP="00917A22">
            <w:pPr>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r>
      <w:tr w:rsidR="00687100" w:rsidRPr="00687100" w14:paraId="6918B14B" w14:textId="77777777" w:rsidTr="40C843D9">
        <w:trPr>
          <w:trHeight w:val="300"/>
        </w:trPr>
        <w:tc>
          <w:tcPr>
            <w:tcW w:w="3094" w:type="dxa"/>
            <w:gridSpan w:val="2"/>
          </w:tcPr>
          <w:p w14:paraId="76DC1500"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9.2. Tiekėjui taikomos netesybos</w:t>
            </w:r>
          </w:p>
        </w:tc>
        <w:tc>
          <w:tcPr>
            <w:tcW w:w="6441" w:type="dxa"/>
            <w:gridSpan w:val="2"/>
          </w:tcPr>
          <w:p w14:paraId="741EA8B1" w14:textId="77777777" w:rsidR="00687100" w:rsidRPr="00687100" w:rsidRDefault="00687100" w:rsidP="00917A22">
            <w:pPr>
              <w:spacing w:line="259" w:lineRule="auto"/>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kern w:val="2"/>
                <w:sz w:val="18"/>
                <w:szCs w:val="18"/>
                <w:lang w:val="en-US"/>
              </w:rPr>
              <w:t xml:space="preserve">9.2.1. </w:t>
            </w:r>
            <w:r w:rsidRPr="00687100">
              <w:rPr>
                <w:rFonts w:ascii="Arial" w:eastAsia="Arial" w:hAnsi="Arial" w:cs="Arial"/>
                <w:noProof/>
                <w:color w:val="000000" w:themeColor="text1"/>
                <w:sz w:val="18"/>
                <w:szCs w:val="18"/>
                <w:lang w:val="en-US"/>
              </w:rPr>
              <w:t xml:space="preserve">Jeigu Tiekėjas vėluoja suteikti Paslaugas arba nevykdo kitų sutartinių įsipareigojimų, Pirkėjas nuo kitos nei nustatytas terminas dienos Tiekėjui skaičiuoja </w:t>
            </w:r>
            <w:r w:rsidRPr="00687100">
              <w:rPr>
                <w:rFonts w:ascii="Arial" w:eastAsia="Arial" w:hAnsi="Arial" w:cs="Arial"/>
                <w:noProof/>
                <w:sz w:val="18"/>
                <w:szCs w:val="18"/>
                <w:lang w:val="en-US"/>
              </w:rPr>
              <w:t xml:space="preserve">0,05 (penkios šimtosios) procento </w:t>
            </w:r>
            <w:r w:rsidRPr="00687100">
              <w:rPr>
                <w:rFonts w:ascii="Arial" w:eastAsia="Arial" w:hAnsi="Arial" w:cs="Arial"/>
                <w:noProof/>
                <w:color w:val="000000" w:themeColor="text1"/>
                <w:sz w:val="18"/>
                <w:szCs w:val="18"/>
                <w:lang w:val="en-US"/>
              </w:rPr>
              <w:t xml:space="preserve">dydžio delspinigius už kiekvieną uždelstą </w:t>
            </w:r>
            <w:r w:rsidRPr="00687100">
              <w:rPr>
                <w:rFonts w:ascii="Arial" w:eastAsia="Arial" w:hAnsi="Arial" w:cs="Arial"/>
                <w:noProof/>
                <w:sz w:val="18"/>
                <w:szCs w:val="18"/>
                <w:lang w:val="en-US"/>
              </w:rPr>
              <w:t xml:space="preserve">dieną </w:t>
            </w:r>
            <w:r w:rsidRPr="00687100">
              <w:rPr>
                <w:rFonts w:ascii="Arial" w:eastAsia="Arial" w:hAnsi="Arial" w:cs="Arial"/>
                <w:noProof/>
                <w:color w:val="000000" w:themeColor="text1"/>
                <w:sz w:val="18"/>
                <w:szCs w:val="18"/>
                <w:lang w:val="en-US"/>
              </w:rPr>
              <w:t>nuo laiku nesuteiktų Paslaugų ar kitų sutartinių įsipareigojimų nevykdymo kainos be PVM.</w:t>
            </w:r>
          </w:p>
          <w:p w14:paraId="573A8CB4" w14:textId="77777777" w:rsidR="00687100" w:rsidRPr="00687100" w:rsidRDefault="00687100" w:rsidP="00917A22">
            <w:pPr>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9.2.2. Jeigu Tiekėjas vėluoja grąžinti dėl Tiekėjui mokėtinos sumos sumažinimo susidariusią permoką pagal Bendrųjų sąlygų 7.4.1.2 papunktį, Pirkėjas nuo kitos nei nustatytas terminas dienos Tiekėjui skaičiuoja </w:t>
            </w:r>
            <w:r w:rsidRPr="00687100">
              <w:rPr>
                <w:rFonts w:ascii="Arial" w:eastAsia="Arial" w:hAnsi="Arial" w:cs="Arial"/>
                <w:noProof/>
                <w:sz w:val="18"/>
                <w:szCs w:val="18"/>
                <w:lang w:val="en-US"/>
              </w:rPr>
              <w:t>0,05 (penkios šimtosios) procento</w:t>
            </w:r>
            <w:r w:rsidRPr="00687100">
              <w:rPr>
                <w:rFonts w:ascii="Arial" w:eastAsia="Arial" w:hAnsi="Arial" w:cs="Arial"/>
                <w:noProof/>
                <w:color w:val="4472C4" w:themeColor="accent1"/>
                <w:sz w:val="18"/>
                <w:szCs w:val="18"/>
                <w:lang w:val="en-US"/>
              </w:rPr>
              <w:t xml:space="preserve"> </w:t>
            </w:r>
            <w:r w:rsidRPr="00687100">
              <w:rPr>
                <w:rFonts w:ascii="Arial" w:eastAsia="Arial" w:hAnsi="Arial" w:cs="Arial"/>
                <w:noProof/>
                <w:color w:val="000000" w:themeColor="text1"/>
                <w:sz w:val="18"/>
                <w:szCs w:val="18"/>
                <w:lang w:val="en-US"/>
              </w:rPr>
              <w:t xml:space="preserve">dydžio delspinigius už kiekvieną uždelstą </w:t>
            </w:r>
            <w:r w:rsidRPr="00687100">
              <w:rPr>
                <w:rFonts w:ascii="Arial" w:eastAsia="Arial" w:hAnsi="Arial" w:cs="Arial"/>
                <w:noProof/>
                <w:sz w:val="18"/>
                <w:szCs w:val="18"/>
                <w:lang w:val="en-US"/>
              </w:rPr>
              <w:t xml:space="preserve">dieną </w:t>
            </w:r>
            <w:r w:rsidRPr="00687100">
              <w:rPr>
                <w:rFonts w:ascii="Arial" w:eastAsia="Arial" w:hAnsi="Arial" w:cs="Arial"/>
                <w:noProof/>
                <w:color w:val="000000" w:themeColor="text1"/>
                <w:sz w:val="18"/>
                <w:szCs w:val="18"/>
                <w:lang w:val="en-US"/>
              </w:rPr>
              <w:t>nuo laiku negrąžintos permokos kainos be PVM.</w:t>
            </w:r>
          </w:p>
          <w:p w14:paraId="7C34BFB6" w14:textId="77777777" w:rsidR="00687100" w:rsidRPr="00687100" w:rsidRDefault="00687100" w:rsidP="00917A22">
            <w:pPr>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9.2.3. Tiekėjas privalo sumokėti Pirkėjui netesybas per 30 dienų nuo Pirkėjo pareikalavimo, </w:t>
            </w:r>
            <w:r w:rsidRPr="00687100">
              <w:rPr>
                <w:rFonts w:ascii="Arial" w:hAnsi="Arial" w:cs="Arial"/>
                <w:noProof/>
                <w:color w:val="000000" w:themeColor="text1"/>
                <w:sz w:val="18"/>
                <w:szCs w:val="18"/>
                <w:lang w:val="en-US"/>
              </w:rPr>
              <w:t>jeigu netesybų suma nėra išskaitoma iš Tiekėjui mokėtinos sumos.</w:t>
            </w:r>
            <w:r w:rsidRPr="00687100">
              <w:rPr>
                <w:rFonts w:ascii="Arial" w:hAnsi="Arial" w:cs="Arial"/>
                <w:noProof/>
                <w:color w:val="000000"/>
                <w:kern w:val="2"/>
                <w:sz w:val="18"/>
                <w:szCs w:val="18"/>
                <w:lang w:val="en-US"/>
              </w:rPr>
              <w:t xml:space="preserve"> </w:t>
            </w:r>
          </w:p>
          <w:p w14:paraId="0EAB9FA8" w14:textId="77777777" w:rsidR="00687100" w:rsidRPr="00687100" w:rsidRDefault="00687100" w:rsidP="00917A22">
            <w:pPr>
              <w:rPr>
                <w:rFonts w:ascii="Arial" w:hAnsi="Arial" w:cs="Arial"/>
                <w:b/>
                <w:bCs/>
                <w:noProof/>
                <w:kern w:val="2"/>
                <w:sz w:val="18"/>
                <w:szCs w:val="18"/>
                <w:lang w:val="en-US"/>
              </w:rPr>
            </w:pPr>
            <w:r w:rsidRPr="00687100">
              <w:rPr>
                <w:rFonts w:ascii="Arial" w:eastAsia="Calibri" w:hAnsi="Arial" w:cs="Arial"/>
                <w:noProof/>
                <w:sz w:val="18"/>
                <w:szCs w:val="18"/>
                <w:lang w:val="en-US"/>
              </w:rPr>
              <w:t>Nustatoma Šalies maksimali mokėtinų netesybų riba – 20 (dvidešimt) procentų nuo Sutarties kainos be PVM. Nurodyta suma neapima nuostolių atlyginimo ir trečiųjų šalių pritaikytų sankcijų vertės.</w:t>
            </w:r>
          </w:p>
        </w:tc>
      </w:tr>
      <w:tr w:rsidR="00687100" w:rsidRPr="00687100" w14:paraId="5D614D08" w14:textId="77777777" w:rsidTr="40C843D9">
        <w:trPr>
          <w:trHeight w:val="300"/>
        </w:trPr>
        <w:tc>
          <w:tcPr>
            <w:tcW w:w="3094" w:type="dxa"/>
            <w:gridSpan w:val="2"/>
          </w:tcPr>
          <w:p w14:paraId="73566C1A"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t>9.3. Tiekėjui / Pirkėjui taikoma bauda nutraukus Sutartį dėl esminio Sutarties pažeidimo ar nepagrįstai nutraukus Sutarties vykdymą ne Sutartyje nustatyta tvarka</w:t>
            </w:r>
          </w:p>
        </w:tc>
        <w:tc>
          <w:tcPr>
            <w:tcW w:w="6441" w:type="dxa"/>
            <w:gridSpan w:val="2"/>
          </w:tcPr>
          <w:p w14:paraId="557E03D3" w14:textId="77777777" w:rsidR="00687100" w:rsidRPr="00FE2FA5" w:rsidRDefault="00687100" w:rsidP="00917A22">
            <w:pPr>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t xml:space="preserve">Nutraukus Sutartį dėl esminio Sutarties pažeidimo, nustatyto Sutarties Specialiosiose sąlygose, mokama 10 procentų dydžio bauda nuo Pradinės Sutarties vertės be PVM, nurodytos Specialiųjų sąlygų 5.2 punkte. </w:t>
            </w:r>
          </w:p>
          <w:p w14:paraId="5E65A286" w14:textId="77777777" w:rsidR="00687100" w:rsidRPr="00FE2FA5" w:rsidRDefault="00687100" w:rsidP="00917A22">
            <w:pPr>
              <w:rPr>
                <w:rFonts w:ascii="Arial" w:hAnsi="Arial" w:cs="Arial"/>
                <w:noProof/>
                <w:color w:val="000000" w:themeColor="text1"/>
                <w:sz w:val="18"/>
                <w:szCs w:val="18"/>
              </w:rPr>
            </w:pPr>
          </w:p>
          <w:p w14:paraId="7C18C598" w14:textId="77777777" w:rsidR="00687100" w:rsidRPr="00FE2FA5" w:rsidRDefault="00687100" w:rsidP="00917A22">
            <w:pPr>
              <w:rPr>
                <w:rFonts w:ascii="Arial" w:hAnsi="Arial" w:cs="Arial"/>
                <w:noProof/>
                <w:kern w:val="2"/>
                <w:sz w:val="18"/>
                <w:szCs w:val="18"/>
              </w:rPr>
            </w:pPr>
          </w:p>
        </w:tc>
      </w:tr>
      <w:tr w:rsidR="00687100" w:rsidRPr="00687100" w14:paraId="3948125C" w14:textId="77777777" w:rsidTr="40C843D9">
        <w:trPr>
          <w:trHeight w:val="300"/>
        </w:trPr>
        <w:tc>
          <w:tcPr>
            <w:tcW w:w="3094" w:type="dxa"/>
            <w:gridSpan w:val="2"/>
          </w:tcPr>
          <w:p w14:paraId="78D50CA3" w14:textId="77777777" w:rsidR="00687100" w:rsidRPr="00FE2FA5" w:rsidRDefault="00687100" w:rsidP="00917A22">
            <w:pPr>
              <w:rPr>
                <w:rFonts w:ascii="Arial" w:eastAsia="Arial" w:hAnsi="Arial" w:cs="Arial"/>
                <w:noProof/>
                <w:sz w:val="18"/>
                <w:szCs w:val="18"/>
              </w:rPr>
            </w:pPr>
            <w:r w:rsidRPr="00FE2FA5">
              <w:rPr>
                <w:rFonts w:ascii="Arial" w:eastAsia="Arial" w:hAnsi="Arial" w:cs="Arial"/>
                <w:b/>
                <w:bCs/>
                <w:noProof/>
                <w:color w:val="000000" w:themeColor="text1"/>
                <w:sz w:val="18"/>
                <w:szCs w:val="18"/>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052B62A" w14:textId="77777777" w:rsidR="00687100" w:rsidRPr="00687100" w:rsidRDefault="00687100" w:rsidP="00917A22">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Netaikoma</w:t>
            </w:r>
          </w:p>
          <w:p w14:paraId="202320EF" w14:textId="77777777" w:rsidR="00687100" w:rsidRPr="00687100" w:rsidRDefault="00687100" w:rsidP="00917A22">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 </w:t>
            </w:r>
          </w:p>
          <w:p w14:paraId="7EB322B9" w14:textId="77777777" w:rsidR="00687100" w:rsidRPr="00687100" w:rsidRDefault="00687100" w:rsidP="00917A22">
            <w:pPr>
              <w:jc w:val="both"/>
              <w:rPr>
                <w:rFonts w:ascii="Arial" w:eastAsia="Arial" w:hAnsi="Arial" w:cs="Arial"/>
                <w:noProof/>
                <w:color w:val="000000" w:themeColor="text1"/>
                <w:sz w:val="18"/>
                <w:szCs w:val="18"/>
                <w:lang w:val="en-US"/>
              </w:rPr>
            </w:pPr>
          </w:p>
        </w:tc>
      </w:tr>
      <w:tr w:rsidR="00687100" w:rsidRPr="00687100" w14:paraId="3EBE380A" w14:textId="77777777" w:rsidTr="40C843D9">
        <w:trPr>
          <w:trHeight w:val="1133"/>
        </w:trPr>
        <w:tc>
          <w:tcPr>
            <w:tcW w:w="3094" w:type="dxa"/>
            <w:gridSpan w:val="2"/>
          </w:tcPr>
          <w:p w14:paraId="1CF536B4"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9.5. Tiekėjui taikomos baudos dėl aplinkosauginių ir (arba) socialinių kriterijų nesilaikymo</w:t>
            </w:r>
          </w:p>
        </w:tc>
        <w:tc>
          <w:tcPr>
            <w:tcW w:w="6441" w:type="dxa"/>
            <w:gridSpan w:val="2"/>
          </w:tcPr>
          <w:p w14:paraId="064064B8" w14:textId="77777777" w:rsidR="00687100" w:rsidRPr="00FE2FA5" w:rsidRDefault="00687100" w:rsidP="00917A22">
            <w:pPr>
              <w:rPr>
                <w:rFonts w:ascii="Arial" w:eastAsia="Arial" w:hAnsi="Arial" w:cs="Arial"/>
                <w:noProof/>
                <w:color w:val="000000" w:themeColor="text1"/>
                <w:sz w:val="18"/>
                <w:szCs w:val="18"/>
              </w:rPr>
            </w:pPr>
            <w:r w:rsidRPr="00FE2FA5">
              <w:rPr>
                <w:rFonts w:ascii="Arial" w:eastAsia="Arial" w:hAnsi="Arial" w:cs="Arial"/>
                <w:noProof/>
                <w:color w:val="000000" w:themeColor="text1"/>
                <w:sz w:val="18"/>
                <w:szCs w:val="18"/>
              </w:rPr>
              <w:t>Tiekėjui taikoma 300 Eur bauda dėl aplinkosauginių kriterijų nesilaikymo už kiekvieną nustatytą atvejį.</w:t>
            </w:r>
          </w:p>
          <w:p w14:paraId="6F64ABB3" w14:textId="77777777" w:rsidR="00687100" w:rsidRPr="00FE2FA5" w:rsidRDefault="00687100" w:rsidP="00917A22">
            <w:pPr>
              <w:rPr>
                <w:rFonts w:ascii="Arial" w:eastAsia="Arial" w:hAnsi="Arial" w:cs="Arial"/>
                <w:noProof/>
                <w:color w:val="000000" w:themeColor="text1"/>
                <w:sz w:val="18"/>
                <w:szCs w:val="18"/>
              </w:rPr>
            </w:pPr>
          </w:p>
          <w:p w14:paraId="041BEF76" w14:textId="77777777" w:rsidR="00687100" w:rsidRPr="008C0E68" w:rsidRDefault="00687100" w:rsidP="00917A22">
            <w:pPr>
              <w:rPr>
                <w:rFonts w:ascii="Arial" w:eastAsia="Arial" w:hAnsi="Arial" w:cs="Arial"/>
                <w:noProof/>
                <w:kern w:val="2"/>
                <w:sz w:val="18"/>
                <w:szCs w:val="18"/>
              </w:rPr>
            </w:pPr>
            <w:r w:rsidRPr="008C0E68">
              <w:rPr>
                <w:rFonts w:ascii="Arial" w:eastAsia="Arial" w:hAnsi="Arial" w:cs="Arial"/>
                <w:noProof/>
                <w:color w:val="000000" w:themeColor="text1"/>
                <w:sz w:val="18"/>
                <w:szCs w:val="18"/>
              </w:rPr>
              <w:t>Dėl socialinių kriterijų nesilaikymo bauda netaikoma.</w:t>
            </w:r>
          </w:p>
        </w:tc>
      </w:tr>
      <w:tr w:rsidR="00687100" w:rsidRPr="00687100" w14:paraId="37D44D9F" w14:textId="77777777" w:rsidTr="40C843D9">
        <w:trPr>
          <w:trHeight w:val="300"/>
        </w:trPr>
        <w:tc>
          <w:tcPr>
            <w:tcW w:w="3094" w:type="dxa"/>
            <w:gridSpan w:val="2"/>
          </w:tcPr>
          <w:p w14:paraId="2278BDFD"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9.6. Tiekėjui / Pirkėjui taikoma bauda dėl konfidencialumo reikalavimų nesilaikymo</w:t>
            </w:r>
          </w:p>
        </w:tc>
        <w:tc>
          <w:tcPr>
            <w:tcW w:w="6441" w:type="dxa"/>
            <w:gridSpan w:val="2"/>
          </w:tcPr>
          <w:p w14:paraId="0D1D4B09" w14:textId="77777777" w:rsidR="00687100" w:rsidRPr="00687100" w:rsidRDefault="00687100" w:rsidP="00917A22">
            <w:pPr>
              <w:rPr>
                <w:rFonts w:ascii="Arial" w:hAnsi="Arial" w:cs="Arial"/>
                <w:noProof/>
                <w:color w:val="4472C4"/>
                <w:kern w:val="2"/>
                <w:sz w:val="18"/>
                <w:szCs w:val="18"/>
                <w:lang w:val="en-US"/>
              </w:rPr>
            </w:pPr>
            <w:r w:rsidRPr="00687100">
              <w:rPr>
                <w:rFonts w:ascii="Arial" w:hAnsi="Arial" w:cs="Arial"/>
                <w:noProof/>
                <w:color w:val="000000" w:themeColor="text1"/>
                <w:kern w:val="2"/>
                <w:sz w:val="18"/>
                <w:szCs w:val="18"/>
                <w:lang w:val="en-US"/>
              </w:rPr>
              <w:t>300 Eur</w:t>
            </w:r>
          </w:p>
        </w:tc>
      </w:tr>
      <w:tr w:rsidR="00687100" w:rsidRPr="00687100" w14:paraId="0157C171" w14:textId="77777777" w:rsidTr="40C843D9">
        <w:trPr>
          <w:trHeight w:val="300"/>
        </w:trPr>
        <w:tc>
          <w:tcPr>
            <w:tcW w:w="3094" w:type="dxa"/>
            <w:gridSpan w:val="2"/>
          </w:tcPr>
          <w:p w14:paraId="66B28CD3"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9.7. Tiekėjui taikomos netesybos dėl pirkimo dokumentuose nustatytų Kokybinių kriterijų nepasiekimo Sutarties vykdymo metu</w:t>
            </w:r>
          </w:p>
        </w:tc>
        <w:tc>
          <w:tcPr>
            <w:tcW w:w="6441" w:type="dxa"/>
            <w:gridSpan w:val="2"/>
          </w:tcPr>
          <w:p w14:paraId="6AD1601A" w14:textId="77777777" w:rsidR="00687100" w:rsidRPr="00687100" w:rsidRDefault="00687100" w:rsidP="00917A22">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14:paraId="7D60C365" w14:textId="77777777" w:rsidR="00687100" w:rsidRPr="00687100" w:rsidRDefault="00687100" w:rsidP="00917A22">
            <w:pPr>
              <w:rPr>
                <w:rFonts w:ascii="Arial" w:hAnsi="Arial" w:cs="Arial"/>
                <w:noProof/>
                <w:color w:val="000000" w:themeColor="text1"/>
                <w:sz w:val="18"/>
                <w:szCs w:val="18"/>
                <w:lang w:val="en-US"/>
              </w:rPr>
            </w:pPr>
          </w:p>
          <w:p w14:paraId="043506EF"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0BDE3391" w14:textId="77777777" w:rsidTr="40C843D9">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1EA4AB86"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 xml:space="preserve">9.8. Tiekėjui taikomos netesybos dėl Sutarties įvykdymo užtikrinimo </w:t>
            </w:r>
            <w:r w:rsidRPr="00FE2FA5">
              <w:rPr>
                <w:rFonts w:ascii="Arial" w:hAnsi="Arial" w:cs="Arial"/>
                <w:b/>
                <w:bCs/>
                <w:noProof/>
                <w:sz w:val="18"/>
                <w:szCs w:val="18"/>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E54F23F" w14:textId="77777777" w:rsidR="00687100" w:rsidRPr="00FE2FA5" w:rsidRDefault="00687100" w:rsidP="00917A22">
            <w:pPr>
              <w:rPr>
                <w:rFonts w:ascii="Arial" w:hAnsi="Arial" w:cs="Arial"/>
                <w:noProof/>
                <w:color w:val="4472C4"/>
                <w:kern w:val="2"/>
                <w:sz w:val="18"/>
                <w:szCs w:val="18"/>
              </w:rPr>
            </w:pPr>
            <w:r w:rsidRPr="00FE2FA5">
              <w:rPr>
                <w:rFonts w:ascii="Arial" w:hAnsi="Arial" w:cs="Arial"/>
                <w:noProof/>
                <w:color w:val="000000" w:themeColor="text1"/>
                <w:sz w:val="18"/>
                <w:szCs w:val="18"/>
              </w:rPr>
              <w:t>Tiekėjui taikomi 0,05 proc. delspinigiai už kiekvieną pradelstą dieną</w:t>
            </w:r>
            <w:r w:rsidRPr="00FE2FA5">
              <w:rPr>
                <w:rFonts w:ascii="Arial" w:hAnsi="Arial" w:cs="Arial"/>
                <w:noProof/>
                <w:color w:val="000000" w:themeColor="text1"/>
                <w:kern w:val="2"/>
                <w:sz w:val="18"/>
                <w:szCs w:val="18"/>
              </w:rPr>
              <w:t>.</w:t>
            </w:r>
          </w:p>
        </w:tc>
      </w:tr>
      <w:tr w:rsidR="00687100" w:rsidRPr="00687100" w14:paraId="7FE8DAF1" w14:textId="77777777" w:rsidTr="40C843D9">
        <w:trPr>
          <w:trHeight w:val="300"/>
        </w:trPr>
        <w:tc>
          <w:tcPr>
            <w:tcW w:w="3094" w:type="dxa"/>
            <w:gridSpan w:val="2"/>
          </w:tcPr>
          <w:p w14:paraId="666D073F"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FBBDB9B" w14:textId="77777777" w:rsidR="00687100" w:rsidRPr="00FE2FA5" w:rsidRDefault="00687100" w:rsidP="00917A22">
            <w:pPr>
              <w:rPr>
                <w:rFonts w:ascii="Arial" w:hAnsi="Arial" w:cs="Arial"/>
                <w:i/>
                <w:iCs/>
                <w:noProof/>
                <w:color w:val="4472C4"/>
                <w:kern w:val="2"/>
                <w:sz w:val="18"/>
                <w:szCs w:val="18"/>
              </w:rPr>
            </w:pPr>
            <w:r w:rsidRPr="00FE2FA5">
              <w:rPr>
                <w:rFonts w:ascii="Arial" w:hAnsi="Arial" w:cs="Arial"/>
                <w:noProof/>
                <w:color w:val="000000" w:themeColor="text1"/>
                <w:kern w:val="2"/>
                <w:sz w:val="18"/>
                <w:szCs w:val="18"/>
              </w:rPr>
              <w:t>Tiekėjui taikoma 300 Eur bauda už kiekvieną nustatytą atvejį.</w:t>
            </w:r>
          </w:p>
          <w:p w14:paraId="64E4B80D" w14:textId="77777777" w:rsidR="00687100" w:rsidRPr="00FE2FA5" w:rsidRDefault="00687100" w:rsidP="00917A22">
            <w:pPr>
              <w:rPr>
                <w:rFonts w:ascii="Arial" w:hAnsi="Arial" w:cs="Arial"/>
                <w:noProof/>
                <w:sz w:val="18"/>
                <w:szCs w:val="18"/>
              </w:rPr>
            </w:pPr>
          </w:p>
          <w:p w14:paraId="3575B68C" w14:textId="77777777" w:rsidR="00687100" w:rsidRPr="00FE2FA5" w:rsidRDefault="00687100" w:rsidP="00917A22">
            <w:pPr>
              <w:rPr>
                <w:rFonts w:ascii="Arial" w:hAnsi="Arial" w:cs="Arial"/>
                <w:noProof/>
                <w:color w:val="4472C4"/>
                <w:kern w:val="2"/>
                <w:sz w:val="18"/>
                <w:szCs w:val="18"/>
              </w:rPr>
            </w:pPr>
          </w:p>
        </w:tc>
      </w:tr>
      <w:tr w:rsidR="00687100" w:rsidRPr="00687100" w14:paraId="782431C0" w14:textId="77777777" w:rsidTr="40C843D9">
        <w:trPr>
          <w:trHeight w:val="300"/>
        </w:trPr>
        <w:tc>
          <w:tcPr>
            <w:tcW w:w="3094" w:type="dxa"/>
            <w:gridSpan w:val="2"/>
          </w:tcPr>
          <w:p w14:paraId="232457B3"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t>9.10. Kitos netesybos</w:t>
            </w:r>
          </w:p>
        </w:tc>
        <w:tc>
          <w:tcPr>
            <w:tcW w:w="6441" w:type="dxa"/>
            <w:gridSpan w:val="2"/>
          </w:tcPr>
          <w:p w14:paraId="44452327" w14:textId="77777777" w:rsidR="00687100" w:rsidRPr="00687100" w:rsidRDefault="00687100" w:rsidP="00917A22">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14:paraId="2B6260B1"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47B21248" w14:textId="77777777" w:rsidTr="40C843D9">
        <w:trPr>
          <w:trHeight w:val="300"/>
        </w:trPr>
        <w:tc>
          <w:tcPr>
            <w:tcW w:w="9535" w:type="dxa"/>
            <w:gridSpan w:val="4"/>
          </w:tcPr>
          <w:p w14:paraId="1F958F95" w14:textId="77777777" w:rsidR="00687100" w:rsidRPr="00687100" w:rsidRDefault="00687100" w:rsidP="00917A22">
            <w:pPr>
              <w:jc w:val="center"/>
              <w:rPr>
                <w:rFonts w:ascii="Arial" w:hAnsi="Arial" w:cs="Arial"/>
                <w:noProof/>
                <w:color w:val="4472C4"/>
                <w:kern w:val="2"/>
                <w:sz w:val="18"/>
                <w:szCs w:val="18"/>
                <w:lang w:val="en-US"/>
              </w:rPr>
            </w:pPr>
            <w:r w:rsidRPr="00687100">
              <w:rPr>
                <w:rFonts w:ascii="Arial" w:hAnsi="Arial" w:cs="Arial"/>
                <w:b/>
                <w:noProof/>
                <w:kern w:val="2"/>
                <w:sz w:val="18"/>
                <w:szCs w:val="18"/>
                <w:lang w:val="en-US"/>
              </w:rPr>
              <w:lastRenderedPageBreak/>
              <w:t>10. ESMINĖS SUTARTIES SĄLYGOS</w:t>
            </w:r>
          </w:p>
        </w:tc>
      </w:tr>
      <w:tr w:rsidR="00687100" w:rsidRPr="00687100" w14:paraId="6FB904E5" w14:textId="77777777" w:rsidTr="40C843D9">
        <w:trPr>
          <w:trHeight w:val="300"/>
        </w:trPr>
        <w:tc>
          <w:tcPr>
            <w:tcW w:w="3094" w:type="dxa"/>
            <w:gridSpan w:val="2"/>
          </w:tcPr>
          <w:p w14:paraId="1574351E" w14:textId="77777777" w:rsidR="00687100" w:rsidRPr="00687100" w:rsidRDefault="00687100" w:rsidP="00917A22">
            <w:pPr>
              <w:rPr>
                <w:rFonts w:ascii="Arial" w:eastAsia="Arial" w:hAnsi="Arial" w:cs="Arial"/>
                <w:b/>
                <w:bCs/>
                <w:noProof/>
                <w:kern w:val="2"/>
                <w:sz w:val="18"/>
                <w:szCs w:val="18"/>
                <w:lang w:val="en-US"/>
              </w:rPr>
            </w:pPr>
            <w:r w:rsidRPr="00687100">
              <w:rPr>
                <w:rFonts w:ascii="Arial" w:eastAsia="Arial" w:hAnsi="Arial" w:cs="Arial"/>
                <w:b/>
                <w:bCs/>
                <w:noProof/>
                <w:kern w:val="2"/>
                <w:sz w:val="18"/>
                <w:szCs w:val="18"/>
                <w:lang w:val="en-US"/>
              </w:rPr>
              <w:t>10.1. Esminės Sutarties sąlygos</w:t>
            </w:r>
          </w:p>
        </w:tc>
        <w:tc>
          <w:tcPr>
            <w:tcW w:w="6441" w:type="dxa"/>
            <w:gridSpan w:val="2"/>
          </w:tcPr>
          <w:p w14:paraId="26267506" w14:textId="77777777" w:rsidR="00687100" w:rsidRPr="00687100" w:rsidRDefault="00687100" w:rsidP="00917A22">
            <w:pPr>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Netaikoma</w:t>
            </w:r>
          </w:p>
          <w:p w14:paraId="6BF6A230" w14:textId="1605F775" w:rsidR="00687100" w:rsidRPr="00687100" w:rsidRDefault="00687100" w:rsidP="723E4220">
            <w:pPr>
              <w:rPr>
                <w:rFonts w:ascii="Arial" w:eastAsia="Arial" w:hAnsi="Arial" w:cs="Arial"/>
                <w:noProof/>
                <w:color w:val="4472C4" w:themeColor="accent1"/>
                <w:kern w:val="2"/>
                <w:sz w:val="18"/>
                <w:szCs w:val="18"/>
                <w:lang w:val="en-US"/>
              </w:rPr>
            </w:pPr>
          </w:p>
        </w:tc>
      </w:tr>
      <w:tr w:rsidR="00687100" w:rsidRPr="00687100" w14:paraId="0D9CCE7A" w14:textId="77777777" w:rsidTr="40C843D9">
        <w:trPr>
          <w:trHeight w:val="300"/>
        </w:trPr>
        <w:tc>
          <w:tcPr>
            <w:tcW w:w="3094" w:type="dxa"/>
            <w:gridSpan w:val="2"/>
          </w:tcPr>
          <w:p w14:paraId="27FDAFF7" w14:textId="77777777" w:rsidR="00687100" w:rsidRPr="00FE2FA5" w:rsidRDefault="00687100" w:rsidP="00917A22">
            <w:pPr>
              <w:rPr>
                <w:rFonts w:ascii="Arial" w:eastAsia="Arial" w:hAnsi="Arial" w:cs="Arial"/>
                <w:b/>
                <w:bCs/>
                <w:noProof/>
                <w:sz w:val="18"/>
                <w:szCs w:val="18"/>
              </w:rPr>
            </w:pPr>
            <w:r w:rsidRPr="00FE2FA5">
              <w:rPr>
                <w:rFonts w:ascii="Arial" w:eastAsia="Arial" w:hAnsi="Arial" w:cs="Arial"/>
                <w:b/>
                <w:bCs/>
                <w:noProof/>
                <w:sz w:val="18"/>
                <w:szCs w:val="18"/>
              </w:rPr>
              <w:t>10.2. Dideli arba nuolatiniai esminės Sutarties sąlygos vykdymo trūkumai</w:t>
            </w:r>
          </w:p>
        </w:tc>
        <w:tc>
          <w:tcPr>
            <w:tcW w:w="6441" w:type="dxa"/>
            <w:gridSpan w:val="2"/>
          </w:tcPr>
          <w:p w14:paraId="4A546A6D" w14:textId="77777777" w:rsidR="00687100" w:rsidRPr="00687100" w:rsidRDefault="00687100" w:rsidP="00917A22">
            <w:pPr>
              <w:spacing w:line="276" w:lineRule="auto"/>
              <w:jc w:val="both"/>
              <w:rPr>
                <w:rFonts w:ascii="Arial" w:eastAsia="Arial" w:hAnsi="Arial" w:cs="Arial"/>
                <w:noProof/>
                <w:sz w:val="18"/>
                <w:szCs w:val="18"/>
                <w:lang w:val="en-US"/>
              </w:rPr>
            </w:pPr>
            <w:r w:rsidRPr="00687100">
              <w:rPr>
                <w:rFonts w:ascii="Arial" w:eastAsia="Arial" w:hAnsi="Arial" w:cs="Arial"/>
                <w:noProof/>
                <w:sz w:val="18"/>
                <w:szCs w:val="18"/>
                <w:lang w:val="en-US"/>
              </w:rPr>
              <w:t xml:space="preserve">Netaikoma </w:t>
            </w:r>
          </w:p>
          <w:p w14:paraId="2383AD51" w14:textId="77777777" w:rsidR="00687100" w:rsidRPr="00687100" w:rsidRDefault="00687100" w:rsidP="00917A22">
            <w:pPr>
              <w:rPr>
                <w:rFonts w:ascii="Arial" w:eastAsia="Arial" w:hAnsi="Arial" w:cs="Arial"/>
                <w:noProof/>
                <w:sz w:val="18"/>
                <w:szCs w:val="18"/>
                <w:lang w:val="en-US"/>
              </w:rPr>
            </w:pPr>
          </w:p>
        </w:tc>
      </w:tr>
      <w:tr w:rsidR="00687100" w:rsidRPr="00687100" w14:paraId="3449F7A3" w14:textId="77777777" w:rsidTr="40C843D9">
        <w:trPr>
          <w:trHeight w:val="300"/>
        </w:trPr>
        <w:tc>
          <w:tcPr>
            <w:tcW w:w="9535" w:type="dxa"/>
            <w:gridSpan w:val="4"/>
          </w:tcPr>
          <w:p w14:paraId="53A9CDD3"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11. SUTARTIES GALIOJIMAS IR KEITIMAS</w:t>
            </w:r>
          </w:p>
        </w:tc>
      </w:tr>
      <w:tr w:rsidR="00687100" w:rsidRPr="00687100" w14:paraId="30C98CAD" w14:textId="77777777" w:rsidTr="40C843D9">
        <w:trPr>
          <w:trHeight w:val="300"/>
        </w:trPr>
        <w:tc>
          <w:tcPr>
            <w:tcW w:w="3094" w:type="dxa"/>
            <w:gridSpan w:val="2"/>
          </w:tcPr>
          <w:p w14:paraId="14ADF5D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11.1. Sutarties sudarymas ir įsigaliojimas</w:t>
            </w:r>
          </w:p>
        </w:tc>
        <w:tc>
          <w:tcPr>
            <w:tcW w:w="6441" w:type="dxa"/>
            <w:gridSpan w:val="2"/>
          </w:tcPr>
          <w:p w14:paraId="219513B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Ši Sutartis laikoma sudaryta ir įsigalioja nuo Sutarties pasirašymo dienos (antrosios Šalies pasirašymo dieną).</w:t>
            </w:r>
          </w:p>
          <w:p w14:paraId="6F2124F8" w14:textId="731C256E" w:rsidR="00687100" w:rsidRPr="00F9724E" w:rsidRDefault="00687100" w:rsidP="00917A22">
            <w:pPr>
              <w:rPr>
                <w:rFonts w:ascii="Arial" w:hAnsi="Arial" w:cs="Arial"/>
                <w:noProof/>
                <w:color w:val="000000" w:themeColor="text1"/>
                <w:kern w:val="2"/>
                <w:sz w:val="18"/>
                <w:szCs w:val="18"/>
                <w:lang w:val="en-US"/>
              </w:rPr>
            </w:pPr>
            <w:r w:rsidRPr="00687100">
              <w:rPr>
                <w:rFonts w:ascii="Arial" w:hAnsi="Arial" w:cs="Arial"/>
                <w:noProof/>
                <w:color w:val="000000"/>
                <w:kern w:val="2"/>
                <w:sz w:val="18"/>
                <w:szCs w:val="18"/>
                <w:lang w:val="en-US"/>
              </w:rPr>
              <w:t xml:space="preserve">Sutartis galioja iki visiško prievolių įvykdymo (kol bus išnaudota Pradinės Sutarties vertė), bet jos terminas negali būti ilgesnis </w:t>
            </w:r>
            <w:r w:rsidRPr="00F9724E">
              <w:rPr>
                <w:rFonts w:ascii="Arial" w:hAnsi="Arial" w:cs="Arial"/>
                <w:noProof/>
                <w:color w:val="000000" w:themeColor="text1"/>
                <w:kern w:val="2"/>
                <w:sz w:val="18"/>
                <w:szCs w:val="18"/>
                <w:lang w:val="en-US"/>
              </w:rPr>
              <w:t xml:space="preserve">kaip </w:t>
            </w:r>
            <w:r w:rsidR="00F9724E" w:rsidRPr="00F9724E">
              <w:rPr>
                <w:rFonts w:ascii="Arial" w:hAnsi="Arial" w:cs="Arial"/>
                <w:b/>
                <w:bCs/>
                <w:noProof/>
                <w:color w:val="000000" w:themeColor="text1"/>
                <w:kern w:val="2"/>
                <w:sz w:val="18"/>
                <w:szCs w:val="18"/>
                <w:lang w:val="en-US"/>
              </w:rPr>
              <w:t>37 (trisdešimt septyni)</w:t>
            </w:r>
            <w:r w:rsidR="00F9724E" w:rsidRPr="00F9724E">
              <w:rPr>
                <w:rFonts w:ascii="Arial" w:hAnsi="Arial" w:cs="Arial"/>
                <w:noProof/>
                <w:color w:val="000000" w:themeColor="text1"/>
                <w:kern w:val="2"/>
                <w:sz w:val="18"/>
                <w:szCs w:val="18"/>
                <w:lang w:val="en-US"/>
              </w:rPr>
              <w:t xml:space="preserve"> mėnesiai. </w:t>
            </w:r>
          </w:p>
          <w:p w14:paraId="4DD2F338" w14:textId="0539779D" w:rsidR="00687100" w:rsidRPr="008C0E68" w:rsidRDefault="00687100" w:rsidP="00917A22">
            <w:pPr>
              <w:rPr>
                <w:rFonts w:ascii="Arial" w:hAnsi="Arial" w:cs="Arial"/>
                <w:noProof/>
                <w:color w:val="4472C4"/>
                <w:kern w:val="2"/>
                <w:sz w:val="18"/>
                <w:szCs w:val="18"/>
                <w:lang w:val="fi-FI"/>
              </w:rPr>
            </w:pPr>
          </w:p>
        </w:tc>
      </w:tr>
      <w:tr w:rsidR="00687100" w:rsidRPr="00687100" w14:paraId="4359FB89" w14:textId="77777777" w:rsidTr="40C843D9">
        <w:trPr>
          <w:trHeight w:val="300"/>
        </w:trPr>
        <w:tc>
          <w:tcPr>
            <w:tcW w:w="3094" w:type="dxa"/>
            <w:gridSpan w:val="2"/>
          </w:tcPr>
          <w:p w14:paraId="3F26A0D0"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11.2. Sutarties galiojimo termino pratęsimas</w:t>
            </w:r>
          </w:p>
        </w:tc>
        <w:tc>
          <w:tcPr>
            <w:tcW w:w="6441" w:type="dxa"/>
            <w:gridSpan w:val="2"/>
          </w:tcPr>
          <w:p w14:paraId="47F42ED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7DB5E1CB" w14:textId="77777777" w:rsidR="00687100" w:rsidRPr="00687100" w:rsidRDefault="00687100" w:rsidP="00917A22">
            <w:pPr>
              <w:rPr>
                <w:rFonts w:ascii="Arial" w:hAnsi="Arial" w:cs="Arial"/>
                <w:noProof/>
                <w:kern w:val="2"/>
                <w:sz w:val="18"/>
                <w:szCs w:val="18"/>
                <w:lang w:val="en-US"/>
              </w:rPr>
            </w:pPr>
          </w:p>
          <w:p w14:paraId="2B1442F8" w14:textId="77777777" w:rsidR="00687100" w:rsidRPr="00687100" w:rsidRDefault="00687100" w:rsidP="00B74558">
            <w:pPr>
              <w:rPr>
                <w:rFonts w:ascii="Arial" w:hAnsi="Arial" w:cs="Arial"/>
                <w:noProof/>
                <w:kern w:val="2"/>
                <w:sz w:val="18"/>
                <w:szCs w:val="18"/>
                <w:lang w:val="en-US"/>
              </w:rPr>
            </w:pPr>
          </w:p>
        </w:tc>
      </w:tr>
      <w:tr w:rsidR="00687100" w:rsidRPr="00687100" w14:paraId="7F7A2405" w14:textId="77777777" w:rsidTr="40C843D9">
        <w:trPr>
          <w:trHeight w:val="300"/>
        </w:trPr>
        <w:tc>
          <w:tcPr>
            <w:tcW w:w="9535" w:type="dxa"/>
            <w:gridSpan w:val="4"/>
          </w:tcPr>
          <w:p w14:paraId="6E138FA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12. SUTARTIES NUTRAUKIMAS</w:t>
            </w:r>
          </w:p>
        </w:tc>
      </w:tr>
      <w:tr w:rsidR="00687100" w:rsidRPr="00687100" w14:paraId="34696059" w14:textId="77777777" w:rsidTr="40C843D9">
        <w:trPr>
          <w:trHeight w:val="300"/>
        </w:trPr>
        <w:tc>
          <w:tcPr>
            <w:tcW w:w="2139" w:type="dxa"/>
            <w:tcBorders>
              <w:top w:val="single" w:sz="4" w:space="0" w:color="auto"/>
              <w:left w:val="single" w:sz="4" w:space="0" w:color="auto"/>
              <w:bottom w:val="single" w:sz="4" w:space="0" w:color="auto"/>
              <w:right w:val="single" w:sz="4" w:space="0" w:color="auto"/>
            </w:tcBorders>
          </w:tcPr>
          <w:p w14:paraId="0BC4E2DC"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12.1. Sutarties nutraukimo pagrindai</w:t>
            </w:r>
          </w:p>
        </w:tc>
        <w:tc>
          <w:tcPr>
            <w:tcW w:w="7396" w:type="dxa"/>
            <w:gridSpan w:val="3"/>
            <w:tcBorders>
              <w:top w:val="single" w:sz="4" w:space="0" w:color="auto"/>
              <w:left w:val="single" w:sz="4" w:space="0" w:color="auto"/>
              <w:bottom w:val="single" w:sz="4" w:space="0" w:color="auto"/>
              <w:right w:val="single" w:sz="4" w:space="0" w:color="auto"/>
            </w:tcBorders>
          </w:tcPr>
          <w:p w14:paraId="1B3FBBF6" w14:textId="77777777" w:rsidR="00687100" w:rsidRPr="00687100" w:rsidRDefault="00687100" w:rsidP="00917A22">
            <w:pPr>
              <w:rPr>
                <w:rFonts w:ascii="Arial" w:hAnsi="Arial" w:cs="Arial"/>
                <w:noProof/>
                <w:kern w:val="2"/>
                <w:sz w:val="18"/>
                <w:szCs w:val="18"/>
                <w:lang w:val="en-US"/>
              </w:rPr>
            </w:pPr>
          </w:p>
          <w:p w14:paraId="771A7C0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12.1.1. Sutartis gali būti nutraukiama rašytiniu Šalių susitarimu arba vienašališkai, Bendrosiose sąlygose ir šiais Specialiosiose sąlygose nurodytais atvejais ir nustatyta tvarka.</w:t>
            </w:r>
          </w:p>
          <w:p w14:paraId="4E14B9BC"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12.1.2. Pirkėjas turi teisę nutraukti Sutartį vienašališkai, įspėjęs Tiekėją ne anksčiau kaip prieš 30 (trisdešimt) dienų.</w:t>
            </w:r>
          </w:p>
          <w:p w14:paraId="0C264D1F"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176F79C8" w14:textId="77777777" w:rsidTr="40C843D9">
        <w:trPr>
          <w:trHeight w:val="300"/>
        </w:trPr>
        <w:tc>
          <w:tcPr>
            <w:tcW w:w="2139" w:type="dxa"/>
            <w:tcBorders>
              <w:top w:val="single" w:sz="4" w:space="0" w:color="auto"/>
              <w:left w:val="single" w:sz="4" w:space="0" w:color="auto"/>
              <w:bottom w:val="single" w:sz="4" w:space="0" w:color="auto"/>
              <w:right w:val="single" w:sz="4" w:space="0" w:color="auto"/>
            </w:tcBorders>
          </w:tcPr>
          <w:p w14:paraId="49A2181D"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 xml:space="preserve">12.2. Esminiai Sutarties </w:t>
            </w:r>
            <w:r w:rsidRPr="00687100">
              <w:rPr>
                <w:rFonts w:ascii="Arial" w:hAnsi="Arial" w:cs="Arial"/>
                <w:b/>
                <w:noProof/>
                <w:sz w:val="18"/>
                <w:szCs w:val="18"/>
                <w:lang w:val="en-US"/>
              </w:rPr>
              <w:t>pažeidimai</w:t>
            </w:r>
          </w:p>
        </w:tc>
        <w:tc>
          <w:tcPr>
            <w:tcW w:w="7396" w:type="dxa"/>
            <w:gridSpan w:val="3"/>
            <w:tcBorders>
              <w:top w:val="single" w:sz="4" w:space="0" w:color="auto"/>
              <w:left w:val="single" w:sz="4" w:space="0" w:color="auto"/>
              <w:bottom w:val="single" w:sz="4" w:space="0" w:color="auto"/>
              <w:right w:val="single" w:sz="4" w:space="0" w:color="auto"/>
            </w:tcBorders>
          </w:tcPr>
          <w:p w14:paraId="61FF93D4" w14:textId="77777777" w:rsidR="00687100" w:rsidRPr="00687100" w:rsidRDefault="00687100" w:rsidP="723E4220">
            <w:pPr>
              <w:rPr>
                <w:rFonts w:ascii="Arial" w:hAnsi="Arial" w:cs="Arial"/>
                <w:noProof/>
                <w:kern w:val="2"/>
                <w:sz w:val="18"/>
                <w:szCs w:val="18"/>
                <w:lang w:val="en-US"/>
              </w:rPr>
            </w:pPr>
            <w:r w:rsidRPr="723E4220">
              <w:rPr>
                <w:rFonts w:ascii="Arial" w:hAnsi="Arial" w:cs="Arial"/>
                <w:noProof/>
                <w:kern w:val="2"/>
                <w:sz w:val="18"/>
                <w:szCs w:val="18"/>
                <w:lang w:val="en-US"/>
              </w:rPr>
              <w:t>12.2.1. jeigu Tiekėjas nevykdo prisiimtų įsipareigojimų už Sutartyje nustatytą Sutarties kainą / įkainius;</w:t>
            </w:r>
          </w:p>
          <w:p w14:paraId="24D721F4" w14:textId="77777777" w:rsidR="00687100" w:rsidRPr="00687100" w:rsidRDefault="00687100" w:rsidP="723E4220">
            <w:pPr>
              <w:rPr>
                <w:rFonts w:ascii="Arial" w:hAnsi="Arial" w:cs="Arial"/>
                <w:noProof/>
                <w:sz w:val="18"/>
                <w:szCs w:val="18"/>
                <w:lang w:val="en-US"/>
              </w:rPr>
            </w:pPr>
            <w:r w:rsidRPr="723E4220">
              <w:rPr>
                <w:rFonts w:ascii="Arial" w:hAnsi="Arial" w:cs="Arial"/>
                <w:noProof/>
                <w:sz w:val="18"/>
                <w:szCs w:val="18"/>
                <w:lang w:val="en-US"/>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6C3E63BB" w14:textId="5F2B6489" w:rsidR="00687100" w:rsidRPr="00687100" w:rsidRDefault="00687100" w:rsidP="723E4220">
            <w:pPr>
              <w:rPr>
                <w:rFonts w:ascii="Arial" w:hAnsi="Arial" w:cs="Arial"/>
                <w:noProof/>
                <w:kern w:val="2"/>
                <w:sz w:val="18"/>
                <w:szCs w:val="18"/>
                <w:lang w:val="en-US"/>
              </w:rPr>
            </w:pPr>
            <w:r w:rsidRPr="723E4220">
              <w:rPr>
                <w:rFonts w:ascii="Arial" w:hAnsi="Arial" w:cs="Arial"/>
                <w:noProof/>
                <w:kern w:val="2"/>
                <w:sz w:val="18"/>
                <w:szCs w:val="18"/>
                <w:lang w:val="en-US"/>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55597F31" w:rsidRPr="723E4220">
              <w:rPr>
                <w:rFonts w:ascii="Arial" w:hAnsi="Arial" w:cs="Arial"/>
                <w:noProof/>
                <w:kern w:val="2"/>
                <w:sz w:val="18"/>
                <w:szCs w:val="18"/>
                <w:lang w:val="en-US"/>
              </w:rPr>
              <w:t>10</w:t>
            </w:r>
            <w:r w:rsidRPr="723E4220">
              <w:rPr>
                <w:rFonts w:ascii="Arial" w:hAnsi="Arial" w:cs="Arial"/>
                <w:noProof/>
                <w:kern w:val="2"/>
                <w:sz w:val="18"/>
                <w:szCs w:val="18"/>
                <w:lang w:val="en-US"/>
              </w:rPr>
              <w:t xml:space="preserve"> dienų neištaiso pažeidimų;</w:t>
            </w:r>
          </w:p>
          <w:p w14:paraId="3084F1D3" w14:textId="200C8C4A" w:rsidR="00687100" w:rsidRPr="00687100" w:rsidRDefault="00687100" w:rsidP="723E4220">
            <w:pPr>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 xml:space="preserve">12.2.4. jeigu Tiekėjas nesilaiko Sutartyje nustatytų Paslaugų teikimo terminų </w:t>
            </w:r>
            <w:r w:rsidR="78567290" w:rsidRPr="723E4220">
              <w:rPr>
                <w:rFonts w:ascii="Arial" w:eastAsia="Arial" w:hAnsi="Arial" w:cs="Arial"/>
                <w:noProof/>
                <w:kern w:val="2"/>
                <w:sz w:val="18"/>
                <w:szCs w:val="18"/>
                <w:lang w:val="en-US"/>
              </w:rPr>
              <w:t>ir</w:t>
            </w:r>
            <w:r w:rsidRPr="723E4220">
              <w:rPr>
                <w:rFonts w:ascii="Arial" w:eastAsia="Arial" w:hAnsi="Arial" w:cs="Arial"/>
                <w:noProof/>
                <w:kern w:val="2"/>
                <w:sz w:val="18"/>
                <w:szCs w:val="18"/>
                <w:lang w:val="en-US"/>
              </w:rPr>
              <w:t xml:space="preserve"> vėluoja suteikti Paslaugas daugiau nei </w:t>
            </w:r>
            <w:r w:rsidR="5C12B8F5" w:rsidRPr="723E4220">
              <w:rPr>
                <w:rFonts w:ascii="Arial" w:eastAsia="Arial" w:hAnsi="Arial" w:cs="Arial"/>
                <w:noProof/>
                <w:kern w:val="2"/>
                <w:sz w:val="18"/>
                <w:szCs w:val="18"/>
                <w:lang w:val="en-US"/>
              </w:rPr>
              <w:t>90</w:t>
            </w:r>
            <w:r w:rsidR="54820B9A" w:rsidRPr="723E4220">
              <w:rPr>
                <w:rFonts w:ascii="Arial" w:eastAsia="Arial" w:hAnsi="Arial" w:cs="Arial"/>
                <w:noProof/>
                <w:kern w:val="2"/>
                <w:sz w:val="18"/>
                <w:szCs w:val="18"/>
                <w:lang w:val="en-US"/>
              </w:rPr>
              <w:t xml:space="preserve"> dienų </w:t>
            </w:r>
            <w:r w:rsidRPr="723E4220">
              <w:rPr>
                <w:rFonts w:ascii="Arial" w:eastAsia="Arial" w:hAnsi="Arial" w:cs="Arial"/>
                <w:noProof/>
                <w:kern w:val="2"/>
                <w:sz w:val="18"/>
                <w:szCs w:val="18"/>
                <w:lang w:val="en-US"/>
              </w:rPr>
              <w:t>nuo Sutartyje nustatyto Paslaugų suteikimo termino;</w:t>
            </w:r>
          </w:p>
          <w:p w14:paraId="773DECE9"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12.2.5. jeigu Tiekėjas pažeidžia Paslaugų suteikimo terminus ir priskaičiuotų netesybų už vėlavimą suma viršija 20 (dvidešimt) proc. Pradinės sutarties vertės;</w:t>
            </w:r>
          </w:p>
          <w:p w14:paraId="1DB6AEDE"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12.2.6. Tiekėjas pažeidžia Paslaugų suteikimo terminus ir dėl Paslaugų suteikimo vėlavimo Paslaugos tampa nebereikalingos;</w:t>
            </w:r>
          </w:p>
          <w:p w14:paraId="045F36D2"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12.2.7. Tiekėjas daugiau kaip 2 (du) kartus suteikia Paslaugas, kurios neatitinka Sutartyje ir (ar) įstatymuose nustatytų reikalavimų Paslaugoms;</w:t>
            </w:r>
          </w:p>
          <w:p w14:paraId="53C6C44B"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0B655F52"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12.2.9. Tiekėjas pažeidžia šios Sutarties nuostatas, reglamentuojančias konkurenciją, intelektinės nuosavybės ar konfidencialios informacijos valdymą;</w:t>
            </w:r>
          </w:p>
          <w:p w14:paraId="4B0679BF" w14:textId="77777777" w:rsidR="00687100" w:rsidRPr="00687100" w:rsidRDefault="00687100" w:rsidP="723E4220">
            <w:pPr>
              <w:spacing w:line="257" w:lineRule="auto"/>
              <w:rPr>
                <w:rFonts w:ascii="Arial" w:hAnsi="Arial" w:cs="Arial"/>
                <w:noProof/>
                <w:kern w:val="2"/>
                <w:sz w:val="18"/>
                <w:szCs w:val="18"/>
                <w:shd w:val="clear" w:color="auto" w:fill="FFFFFF"/>
                <w:lang w:val="en-US"/>
              </w:rPr>
            </w:pPr>
            <w:r w:rsidRPr="723E4220">
              <w:rPr>
                <w:rFonts w:ascii="Arial" w:eastAsia="Arial" w:hAnsi="Arial" w:cs="Arial"/>
                <w:noProof/>
                <w:kern w:val="2"/>
                <w:sz w:val="18"/>
                <w:szCs w:val="18"/>
                <w:lang w:val="en-US"/>
              </w:rPr>
              <w:t>12.2.10.</w:t>
            </w:r>
            <w:r w:rsidRPr="723E4220">
              <w:rPr>
                <w:rFonts w:ascii="Arial" w:hAnsi="Arial" w:cs="Arial"/>
                <w:noProof/>
                <w:kern w:val="2"/>
                <w:sz w:val="18"/>
                <w:szCs w:val="18"/>
                <w:shd w:val="clear" w:color="auto" w:fill="FFFFFF"/>
                <w:lang w:val="en-US"/>
              </w:rPr>
              <w:t xml:space="preserve"> Tiekėjas ir (ar) jungtinės veiklos parneris (jei taikoma), ir (ar) subtiekėjas (jei taikoma) </w:t>
            </w:r>
            <w:r w:rsidRPr="723E4220">
              <w:rPr>
                <w:rFonts w:ascii="Arial" w:hAnsi="Arial" w:cs="Arial"/>
                <w:noProof/>
                <w:sz w:val="18"/>
                <w:szCs w:val="18"/>
                <w:shd w:val="clear" w:color="auto" w:fill="FFFFFF"/>
                <w:lang w:val="en-US"/>
              </w:rPr>
              <w:t>p</w:t>
            </w:r>
            <w:r w:rsidRPr="723E4220">
              <w:rPr>
                <w:rFonts w:ascii="Arial" w:hAnsi="Arial" w:cs="Arial"/>
                <w:noProof/>
                <w:kern w:val="2"/>
                <w:sz w:val="18"/>
                <w:szCs w:val="18"/>
                <w:shd w:val="clear" w:color="auto" w:fill="FFFFFF"/>
                <w:lang w:val="en-US"/>
              </w:rPr>
              <w:t>aslaugų</w:t>
            </w:r>
            <w:r w:rsidRPr="723E4220">
              <w:rPr>
                <w:rFonts w:ascii="Arial" w:hAnsi="Arial" w:cs="Arial"/>
                <w:noProof/>
                <w:sz w:val="18"/>
                <w:szCs w:val="18"/>
                <w:lang w:val="en-US"/>
              </w:rPr>
              <w:t>, kurioms Sutartyje nustatyti aplinkos apsaugos vadybos sistemos reikalavimai,</w:t>
            </w:r>
            <w:r w:rsidRPr="723E4220">
              <w:rPr>
                <w:rFonts w:ascii="Arial" w:hAnsi="Arial" w:cs="Arial"/>
                <w:noProof/>
                <w:kern w:val="2"/>
                <w:sz w:val="18"/>
                <w:szCs w:val="18"/>
                <w:shd w:val="clear" w:color="auto" w:fill="FFFFFF"/>
                <w:lang w:val="en-US"/>
              </w:rPr>
              <w:t xml:space="preserve"> teikimo metu</w:t>
            </w:r>
            <w:r w:rsidRPr="723E4220">
              <w:rPr>
                <w:rFonts w:ascii="Arial" w:hAnsi="Arial" w:cs="Arial"/>
                <w:noProof/>
                <w:sz w:val="18"/>
                <w:szCs w:val="18"/>
                <w:lang w:val="en-US"/>
              </w:rPr>
              <w:t xml:space="preserve">, </w:t>
            </w:r>
            <w:r w:rsidRPr="723E4220">
              <w:rPr>
                <w:rFonts w:ascii="Arial" w:hAnsi="Arial" w:cs="Arial"/>
                <w:noProof/>
                <w:kern w:val="2"/>
                <w:sz w:val="18"/>
                <w:szCs w:val="18"/>
                <w:shd w:val="clear" w:color="auto" w:fill="FFFFFF"/>
                <w:lang w:val="en-US"/>
              </w:rPr>
              <w:t>neturi galiojančio aplinkos apsaugos vadybos sistemos sertifikato, ir (ar) nepateikia sertifikato pratęsimo (neįsigyja naujo);</w:t>
            </w:r>
          </w:p>
          <w:p w14:paraId="52796DA0" w14:textId="77777777" w:rsidR="00687100" w:rsidRPr="00687100" w:rsidRDefault="00687100" w:rsidP="00917A22">
            <w:pPr>
              <w:spacing w:line="257" w:lineRule="auto"/>
              <w:rPr>
                <w:rFonts w:ascii="Arial" w:eastAsia="Arial" w:hAnsi="Arial" w:cs="Arial"/>
                <w:noProof/>
                <w:color w:val="FF0000"/>
                <w:kern w:val="2"/>
                <w:sz w:val="18"/>
                <w:szCs w:val="18"/>
                <w:lang w:val="en-US"/>
              </w:rPr>
            </w:pPr>
            <w:r w:rsidRPr="723E4220">
              <w:rPr>
                <w:rFonts w:ascii="Arial" w:eastAsia="Arial" w:hAnsi="Arial" w:cs="Arial"/>
                <w:noProof/>
                <w:kern w:val="2"/>
                <w:sz w:val="18"/>
                <w:szCs w:val="18"/>
                <w:lang w:val="en-US"/>
              </w:rPr>
              <w:t>12.2.11. Tiekėjas 2 (du) kartus pažeidžia esminę Sutarties sąlygą.</w:t>
            </w:r>
          </w:p>
        </w:tc>
      </w:tr>
      <w:tr w:rsidR="00687100" w:rsidRPr="00687100" w14:paraId="4815311C" w14:textId="77777777" w:rsidTr="40C843D9">
        <w:trPr>
          <w:trHeight w:val="300"/>
        </w:trPr>
        <w:tc>
          <w:tcPr>
            <w:tcW w:w="9535" w:type="dxa"/>
            <w:gridSpan w:val="4"/>
          </w:tcPr>
          <w:p w14:paraId="2A9F9B4A" w14:textId="1AA94D5F" w:rsidR="00687100" w:rsidRPr="00FE2FA5" w:rsidRDefault="00687100" w:rsidP="00917A22">
            <w:pPr>
              <w:jc w:val="center"/>
              <w:rPr>
                <w:rFonts w:ascii="Arial" w:hAnsi="Arial" w:cs="Arial"/>
                <w:noProof/>
                <w:kern w:val="2"/>
                <w:sz w:val="18"/>
                <w:szCs w:val="18"/>
              </w:rPr>
            </w:pPr>
            <w:r w:rsidRPr="00FE2FA5">
              <w:rPr>
                <w:rFonts w:ascii="Arial" w:hAnsi="Arial" w:cs="Arial"/>
                <w:b/>
                <w:noProof/>
                <w:kern w:val="2"/>
                <w:sz w:val="18"/>
                <w:szCs w:val="18"/>
              </w:rPr>
              <w:t xml:space="preserve">13. APLINKOS APSAUGOS IR SOCIALINIAI KRITERIJAI </w:t>
            </w:r>
          </w:p>
        </w:tc>
      </w:tr>
      <w:tr w:rsidR="00687100" w:rsidRPr="00687100" w14:paraId="4693D399" w14:textId="77777777" w:rsidTr="40C843D9">
        <w:trPr>
          <w:trHeight w:val="300"/>
        </w:trPr>
        <w:tc>
          <w:tcPr>
            <w:tcW w:w="2139" w:type="dxa"/>
          </w:tcPr>
          <w:p w14:paraId="7009E718" w14:textId="77777777" w:rsidR="00687100" w:rsidRPr="00FE2FA5" w:rsidRDefault="00687100" w:rsidP="00917A22">
            <w:pPr>
              <w:rPr>
                <w:rFonts w:ascii="Arial" w:hAnsi="Arial" w:cs="Arial"/>
                <w:b/>
                <w:noProof/>
                <w:kern w:val="2"/>
                <w:sz w:val="18"/>
                <w:szCs w:val="18"/>
                <w:lang w:val="fr-FR"/>
              </w:rPr>
            </w:pPr>
            <w:r w:rsidRPr="00FE2FA5">
              <w:rPr>
                <w:rFonts w:ascii="Arial" w:hAnsi="Arial" w:cs="Arial"/>
                <w:b/>
                <w:noProof/>
                <w:kern w:val="2"/>
                <w:sz w:val="18"/>
                <w:szCs w:val="18"/>
                <w:lang w:val="fr-FR"/>
              </w:rPr>
              <w:t xml:space="preserve">13.1. Su perkamomis paslaugomis susiję  aplinkos apsaugos kriterijai </w:t>
            </w:r>
          </w:p>
        </w:tc>
        <w:tc>
          <w:tcPr>
            <w:tcW w:w="7396" w:type="dxa"/>
            <w:gridSpan w:val="3"/>
          </w:tcPr>
          <w:p w14:paraId="46F38173" w14:textId="4E38580B" w:rsidR="00687100" w:rsidRPr="00E828D7" w:rsidRDefault="00687100" w:rsidP="00917A22">
            <w:pPr>
              <w:rPr>
                <w:rFonts w:ascii="Arial" w:eastAsia="Arial" w:hAnsi="Arial" w:cs="Arial"/>
                <w:noProof/>
                <w:color w:val="000000" w:themeColor="text1"/>
                <w:sz w:val="18"/>
                <w:szCs w:val="18"/>
                <w:lang w:val="fr-FR"/>
              </w:rPr>
            </w:pPr>
            <w:r w:rsidRPr="00E828D7">
              <w:rPr>
                <w:rFonts w:ascii="Arial" w:eastAsia="Arial" w:hAnsi="Arial" w:cs="Arial"/>
                <w:noProof/>
                <w:color w:val="000000" w:themeColor="text1"/>
                <w:sz w:val="18"/>
                <w:szCs w:val="18"/>
                <w:lang w:val="fr-FR"/>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00B74558" w:rsidRPr="00B74558">
              <w:rPr>
                <w:rFonts w:ascii="Arial" w:eastAsia="Arial" w:hAnsi="Arial" w:cs="Arial"/>
                <w:noProof/>
                <w:color w:val="000000" w:themeColor="text1"/>
                <w:sz w:val="18"/>
                <w:szCs w:val="18"/>
                <w:lang w:val="fr-FR"/>
              </w:rPr>
              <w:t xml:space="preserve">4.3. </w:t>
            </w:r>
            <w:r w:rsidRPr="00B74558">
              <w:rPr>
                <w:rFonts w:ascii="Arial" w:eastAsia="Arial" w:hAnsi="Arial" w:cs="Arial"/>
                <w:noProof/>
                <w:color w:val="000000" w:themeColor="text1"/>
                <w:sz w:val="18"/>
                <w:szCs w:val="18"/>
                <w:lang w:val="fr-FR"/>
              </w:rPr>
              <w:t xml:space="preserve">papunkčiu </w:t>
            </w:r>
            <w:r w:rsidRPr="00E828D7">
              <w:rPr>
                <w:rFonts w:ascii="Arial" w:eastAsia="Arial" w:hAnsi="Arial" w:cs="Arial"/>
                <w:noProof/>
                <w:color w:val="000000" w:themeColor="text1"/>
                <w:sz w:val="18"/>
                <w:szCs w:val="18"/>
                <w:lang w:val="fr-FR"/>
              </w:rPr>
              <w:t xml:space="preserve">(-iais). </w:t>
            </w:r>
          </w:p>
          <w:p w14:paraId="3339AC4D" w14:textId="7AEE53F1" w:rsidR="00687100" w:rsidRPr="00B74558" w:rsidRDefault="00687100" w:rsidP="00917A22">
            <w:pPr>
              <w:rPr>
                <w:rFonts w:ascii="Arial" w:eastAsia="Arial" w:hAnsi="Arial" w:cs="Arial"/>
                <w:noProof/>
                <w:color w:val="000000" w:themeColor="text1"/>
                <w:sz w:val="18"/>
                <w:szCs w:val="18"/>
                <w:lang w:val="fr-FR"/>
              </w:rPr>
            </w:pPr>
            <w:r w:rsidRPr="00E828D7">
              <w:rPr>
                <w:rFonts w:ascii="Arial" w:eastAsia="Arial" w:hAnsi="Arial" w:cs="Arial"/>
                <w:noProof/>
                <w:color w:val="000000" w:themeColor="text1"/>
                <w:sz w:val="18"/>
                <w:szCs w:val="18"/>
                <w:lang w:val="fr-FR"/>
              </w:rPr>
              <w:t>Nustačius, kad Tiekėjas šiame papunktyje nustatyto kriterijaus (-jų) nesilaiko, Tiekėjui taikoma Specialiųjų sąlygų 9.5 punkte nurodyto dydžio bauda.</w:t>
            </w:r>
          </w:p>
        </w:tc>
      </w:tr>
      <w:tr w:rsidR="00687100" w:rsidRPr="00687100" w14:paraId="120BB532" w14:textId="77777777" w:rsidTr="40C843D9">
        <w:trPr>
          <w:trHeight w:val="300"/>
        </w:trPr>
        <w:tc>
          <w:tcPr>
            <w:tcW w:w="2139" w:type="dxa"/>
          </w:tcPr>
          <w:p w14:paraId="30297551" w14:textId="77777777" w:rsidR="00687100" w:rsidRPr="00AC3E7E" w:rsidRDefault="00687100" w:rsidP="00917A22">
            <w:pPr>
              <w:rPr>
                <w:rFonts w:ascii="Arial" w:hAnsi="Arial" w:cs="Arial"/>
                <w:b/>
                <w:noProof/>
                <w:kern w:val="2"/>
                <w:sz w:val="18"/>
                <w:szCs w:val="18"/>
                <w:lang w:val="fr-FR"/>
              </w:rPr>
            </w:pPr>
            <w:r w:rsidRPr="00AC3E7E">
              <w:rPr>
                <w:rFonts w:ascii="Arial" w:hAnsi="Arial" w:cs="Arial"/>
                <w:b/>
                <w:noProof/>
                <w:kern w:val="2"/>
                <w:sz w:val="18"/>
                <w:szCs w:val="18"/>
                <w:lang w:val="fr-FR"/>
              </w:rPr>
              <w:lastRenderedPageBreak/>
              <w:t>13.2. Su perkamomis Paslaugomis susiję socialiniai kriterijai</w:t>
            </w:r>
          </w:p>
        </w:tc>
        <w:tc>
          <w:tcPr>
            <w:tcW w:w="7396" w:type="dxa"/>
            <w:gridSpan w:val="3"/>
          </w:tcPr>
          <w:p w14:paraId="41866B02" w14:textId="77777777" w:rsidR="00687100" w:rsidRPr="00AC3E7E" w:rsidRDefault="00687100" w:rsidP="00917A22">
            <w:pPr>
              <w:rPr>
                <w:rFonts w:ascii="Arial" w:hAnsi="Arial" w:cs="Arial"/>
                <w:noProof/>
                <w:color w:val="000000"/>
                <w:kern w:val="2"/>
                <w:sz w:val="18"/>
                <w:szCs w:val="18"/>
                <w:shd w:val="clear" w:color="auto" w:fill="FFFFFF"/>
                <w:lang w:val="fr-FR"/>
              </w:rPr>
            </w:pPr>
            <w:r w:rsidRPr="00AC3E7E">
              <w:rPr>
                <w:rFonts w:ascii="Arial" w:hAnsi="Arial" w:cs="Arial"/>
                <w:noProof/>
                <w:color w:val="000000"/>
                <w:kern w:val="2"/>
                <w:sz w:val="18"/>
                <w:szCs w:val="18"/>
                <w:shd w:val="clear" w:color="auto" w:fill="FFFFFF"/>
                <w:lang w:val="fr-FR"/>
              </w:rPr>
              <w:t>Netaikoma</w:t>
            </w:r>
          </w:p>
          <w:p w14:paraId="5CC4099C" w14:textId="77777777" w:rsidR="00687100" w:rsidRPr="00AC3E7E" w:rsidRDefault="00687100" w:rsidP="00917A22">
            <w:pPr>
              <w:rPr>
                <w:rFonts w:ascii="Arial" w:hAnsi="Arial" w:cs="Arial"/>
                <w:noProof/>
                <w:color w:val="000000"/>
                <w:kern w:val="2"/>
                <w:sz w:val="18"/>
                <w:szCs w:val="18"/>
                <w:shd w:val="clear" w:color="auto" w:fill="FFFFFF"/>
                <w:lang w:val="fr-FR"/>
              </w:rPr>
            </w:pPr>
          </w:p>
          <w:p w14:paraId="33279F01" w14:textId="77777777" w:rsidR="00687100" w:rsidRPr="00AC3E7E" w:rsidRDefault="00687100" w:rsidP="00B74558">
            <w:pPr>
              <w:rPr>
                <w:rFonts w:ascii="Arial" w:hAnsi="Arial" w:cs="Arial"/>
                <w:noProof/>
                <w:color w:val="000000" w:themeColor="text1"/>
                <w:kern w:val="2"/>
                <w:sz w:val="18"/>
                <w:szCs w:val="18"/>
                <w:lang w:val="fr-FR"/>
              </w:rPr>
            </w:pPr>
          </w:p>
        </w:tc>
      </w:tr>
      <w:tr w:rsidR="00687100" w:rsidRPr="00687100" w14:paraId="4A8ADB26" w14:textId="77777777" w:rsidTr="40C843D9">
        <w:trPr>
          <w:trHeight w:val="300"/>
        </w:trPr>
        <w:tc>
          <w:tcPr>
            <w:tcW w:w="9535" w:type="dxa"/>
            <w:gridSpan w:val="4"/>
          </w:tcPr>
          <w:p w14:paraId="6632EBBF" w14:textId="77777777" w:rsidR="00687100" w:rsidRPr="00AC3E7E" w:rsidRDefault="00687100" w:rsidP="00917A22">
            <w:pPr>
              <w:jc w:val="center"/>
              <w:rPr>
                <w:rFonts w:ascii="Arial" w:hAnsi="Arial" w:cs="Arial"/>
                <w:noProof/>
                <w:kern w:val="2"/>
                <w:sz w:val="18"/>
                <w:szCs w:val="18"/>
              </w:rPr>
            </w:pPr>
            <w:r w:rsidRPr="00AC3E7E">
              <w:rPr>
                <w:rFonts w:ascii="Arial" w:hAnsi="Arial" w:cs="Arial"/>
                <w:b/>
                <w:bCs/>
                <w:noProof/>
                <w:kern w:val="2"/>
                <w:sz w:val="18"/>
                <w:szCs w:val="18"/>
              </w:rPr>
              <w:t xml:space="preserve">14. BENDRŲJŲ SĄLYGŲ PAKEITIMAI IR PAPILDYMAI </w:t>
            </w:r>
            <w:r w:rsidRPr="00AC3E7E">
              <w:rPr>
                <w:rFonts w:ascii="Arial" w:hAnsi="Arial" w:cs="Arial"/>
                <w:noProof/>
                <w:color w:val="4472C4"/>
                <w:kern w:val="2"/>
                <w:sz w:val="18"/>
                <w:szCs w:val="18"/>
              </w:rPr>
              <w:t xml:space="preserve"> </w:t>
            </w:r>
          </w:p>
        </w:tc>
      </w:tr>
      <w:tr w:rsidR="00687100" w:rsidRPr="00687100" w14:paraId="7460E013" w14:textId="77777777" w:rsidTr="40C843D9">
        <w:trPr>
          <w:trHeight w:val="300"/>
        </w:trPr>
        <w:tc>
          <w:tcPr>
            <w:tcW w:w="2139" w:type="dxa"/>
          </w:tcPr>
          <w:p w14:paraId="4C0615B3"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 xml:space="preserve">14.1. </w:t>
            </w:r>
          </w:p>
        </w:tc>
        <w:tc>
          <w:tcPr>
            <w:tcW w:w="7396" w:type="dxa"/>
            <w:gridSpan w:val="3"/>
          </w:tcPr>
          <w:p w14:paraId="207B462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pakeisti nurodytą Sutarties Bendrųjų sąlygų punktą ir išdėstyti jį nauja redakcija: </w:t>
            </w:r>
          </w:p>
          <w:p w14:paraId="343EFCA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6.2.7. išdėstoma taip:</w:t>
            </w:r>
          </w:p>
          <w:p w14:paraId="6F6EFB70" w14:textId="77777777" w:rsidR="00687100" w:rsidRPr="00687100" w:rsidRDefault="00687100" w:rsidP="00917A22">
            <w:pPr>
              <w:rPr>
                <w:rFonts w:ascii="Arial" w:eastAsia="Arial" w:hAnsi="Arial" w:cs="Arial"/>
                <w:noProof/>
                <w:sz w:val="18"/>
                <w:szCs w:val="18"/>
                <w:lang w:val="en-US"/>
              </w:rPr>
            </w:pPr>
            <w:r w:rsidRPr="00687100">
              <w:rPr>
                <w:rFonts w:ascii="Arial" w:hAnsi="Arial" w:cs="Arial"/>
                <w:noProof/>
                <w:sz w:val="18"/>
                <w:szCs w:val="18"/>
                <w:lang w:val="en-US"/>
              </w:rPr>
              <w:t xml:space="preserve">Su Paslaugomis susijusių prekių </w:t>
            </w:r>
            <w:r w:rsidRPr="00687100">
              <w:rPr>
                <w:rFonts w:ascii="Arial" w:eastAsia="Arial" w:hAnsi="Arial" w:cs="Arial"/>
                <w:noProof/>
                <w:sz w:val="18"/>
                <w:szCs w:val="18"/>
                <w:lang w:val="en-US"/>
              </w:rPr>
              <w:t>praradimo ar sugadinimo ar atsitiktinio žuvimo rizika Pirkėjui iš Tiekėjo pereina nuo faktinio tokių Paslaugų perdavimo-priėmimo akto pasirašymo dienos.</w:t>
            </w:r>
          </w:p>
          <w:p w14:paraId="0FB0EC0E" w14:textId="77777777" w:rsidR="00687100" w:rsidRPr="00687100" w:rsidRDefault="00687100" w:rsidP="00917A22">
            <w:pPr>
              <w:rPr>
                <w:rFonts w:ascii="Arial" w:hAnsi="Arial" w:cs="Arial"/>
                <w:noProof/>
                <w:kern w:val="2"/>
                <w:sz w:val="18"/>
                <w:szCs w:val="18"/>
                <w:lang w:val="en-US"/>
              </w:rPr>
            </w:pPr>
          </w:p>
          <w:p w14:paraId="1762FC3E" w14:textId="3DA062B7"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Sutarties Bendrųjų Sąlygų 10 skyrius ir 12.1. poskyris papildomas šiomis sąlygomis:</w:t>
            </w:r>
          </w:p>
          <w:p w14:paraId="4D4701E4" w14:textId="62B7B030" w:rsidR="77408CCC" w:rsidRPr="008C0E68" w:rsidRDefault="77408CCC" w:rsidP="489DD7B7">
            <w:pPr>
              <w:spacing w:line="259" w:lineRule="auto"/>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 bei dokumentas, įrodantis, kad draudimo įmoka už išduotą laidavimo draudimo raštą yra sumokėta.</w:t>
            </w:r>
          </w:p>
          <w:p w14:paraId="46F45ADF" w14:textId="5DBD9D5F"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2.Banko garantija ar laidavimo raštas turi būti neatšaukiama(-s) ir besąlyginė(-is).</w:t>
            </w:r>
          </w:p>
          <w:p w14:paraId="0F219665" w14:textId="24AF67FF"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3. Išduotai banko garantijai ar laidavimo raštui turi būti taikoma Lietuvos Respublikos teisė ir Tarptautinių prekybos rūmų patvirtintos taisyklės – „The ICC Uniform rules for demand guarantees“ (Leidinio Nr. 758).</w:t>
            </w:r>
          </w:p>
          <w:p w14:paraId="36F2E7B3" w14:textId="6FA0CB1F"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4. Jei teikiama banko garantija, tai ji turi būti išduota Lietuvos Respublikoje ar kitoje Europos Sąjungos valstybėje narėje ar Europos Ekonominės Erdvės (EEE) valstybėje registruoto banko, kuriam yra suteiktas ne žemesnis, nei  nurodytas 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p>
          <w:p w14:paraId="7553E262" w14:textId="19B95A6B"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5.Jei teikiamas laidavimo raštas, tai jį išdavusiai draudimo bendrovei arba kredito unijai turi būti suteiktas ne žemesnis, nei nurodytą 6. p.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307CD9A5" w14:textId="060E2214"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p w14:paraId="0E24E976" w14:textId="10E0B445"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 xml:space="preserve">7.Pirkėjui pareikalavus, Tiekėjas privalo pateikti atitinkamą dokumentą, įrodantį, kad banko garantiją ar draudimo raštą išdavęs bankas, draudimo bendrovė ar kredito unija turi atitinkamus Sutartyje nurodytus reitingus garantijos pateikimo dienai. </w:t>
            </w:r>
          </w:p>
          <w:p w14:paraId="6C164F93" w14:textId="3790BE28"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8. Į banko garantiją, laidavimo raštą ar (ir) Tiekėjo ir banko garantijos, laidavimo rašto išdavusio subjekto sutartį (susitarimą) dėl banko garantijos, laidavimo rašto išdavimo turi būti įtrauktos nuostatos:</w:t>
            </w:r>
          </w:p>
          <w:p w14:paraId="79578D37" w14:textId="28A0EC91" w:rsidR="77408CCC" w:rsidRPr="008C0E68" w:rsidRDefault="77408CCC" w:rsidP="489DD7B7">
            <w:pPr>
              <w:pStyle w:val="ListParagraph"/>
              <w:numPr>
                <w:ilvl w:val="0"/>
                <w:numId w:val="1"/>
              </w:num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kad šalių ginčai sprendžiami Lietuvos Respublikos teisės aktų nustatyta tvarka, Lietuvos Respublikos teismuose.</w:t>
            </w:r>
          </w:p>
          <w:p w14:paraId="077E39B3" w14:textId="323176B9"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 xml:space="preserve">9.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2B33804D" w14:textId="02B6A14F"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 xml:space="preserve">10. Tiekėjas įsipareigoja ne vėliau kaip per 10 (dešimt) kalendorinių dienų nuo fakto paaiškėjimo ar nuo Pirkėjo pareikalavimo dienos pateikti banko garantiją ar laidavimo raštą atitinkančius Sutartyje nustatytus reikalavimus, jei Sutarties vykdymo metu paaiškėtų, kad </w:t>
            </w:r>
            <w:r w:rsidRPr="489DD7B7">
              <w:rPr>
                <w:rFonts w:ascii="Arial" w:eastAsia="Arial" w:hAnsi="Arial" w:cs="Arial"/>
                <w:noProof/>
                <w:color w:val="000000" w:themeColor="text1"/>
                <w:sz w:val="18"/>
                <w:szCs w:val="18"/>
              </w:rPr>
              <w:lastRenderedPageBreak/>
              <w:t>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3C815FAF" w14:textId="1A6056ED" w:rsidR="77408CCC" w:rsidRPr="008C0E68" w:rsidRDefault="77408CCC" w:rsidP="489DD7B7">
            <w:pPr>
              <w:jc w:val="both"/>
              <w:rPr>
                <w:rFonts w:ascii="Arial" w:eastAsia="Arial" w:hAnsi="Arial" w:cs="Arial"/>
                <w:noProof/>
                <w:color w:val="000000" w:themeColor="text1"/>
                <w:sz w:val="18"/>
                <w:szCs w:val="18"/>
                <w:lang w:val="fi-FI"/>
              </w:rPr>
            </w:pPr>
            <w:r w:rsidRPr="489DD7B7">
              <w:rPr>
                <w:rFonts w:ascii="Arial" w:eastAsia="Arial" w:hAnsi="Arial" w:cs="Arial"/>
                <w:noProof/>
                <w:color w:val="000000" w:themeColor="text1"/>
                <w:sz w:val="18"/>
                <w:szCs w:val="18"/>
              </w:rPr>
              <w:t xml:space="preserve">11. Užtikrinimas, neatitinkantis Sutartyje nustatytų reikalavimų, nepriimamas. </w:t>
            </w:r>
          </w:p>
          <w:p w14:paraId="36BDB3C9" w14:textId="30439583" w:rsidR="77408CCC" w:rsidRPr="008C0E68" w:rsidRDefault="77408CCC" w:rsidP="489DD7B7">
            <w:pPr>
              <w:jc w:val="both"/>
              <w:rPr>
                <w:rFonts w:ascii="Arial" w:eastAsia="Arial" w:hAnsi="Arial" w:cs="Arial"/>
                <w:noProof/>
                <w:color w:val="000000" w:themeColor="text1"/>
                <w:sz w:val="18"/>
                <w:szCs w:val="18"/>
                <w:lang w:val="fi-FI"/>
              </w:rPr>
            </w:pPr>
            <w:r w:rsidRPr="489DD7B7">
              <w:rPr>
                <w:rFonts w:ascii="Arial" w:eastAsia="Arial" w:hAnsi="Arial" w:cs="Arial"/>
                <w:noProof/>
                <w:color w:val="000000" w:themeColor="text1"/>
                <w:sz w:val="18"/>
                <w:szCs w:val="18"/>
              </w:rPr>
              <w:t>12. Pateikus visas Sutarties sąlygas atitinkantį užtikrinimą, Tiekėjui per 10 (dešimt) dienų bus grąžintas pasiūlymo galiojimo užtikrinimas (jei taikoma).</w:t>
            </w:r>
          </w:p>
          <w:p w14:paraId="7F3D2C52" w14:textId="60983B9A" w:rsidR="77408CCC" w:rsidRPr="008C0E68" w:rsidRDefault="77408CCC" w:rsidP="04FFC5D3">
            <w:pPr>
              <w:jc w:val="both"/>
              <w:rPr>
                <w:rFonts w:ascii="Arial" w:eastAsia="Arial" w:hAnsi="Arial" w:cs="Arial"/>
                <w:noProof/>
                <w:color w:val="000000" w:themeColor="text1"/>
                <w:sz w:val="18"/>
                <w:szCs w:val="18"/>
                <w:lang w:val="fi-FI"/>
              </w:rPr>
            </w:pPr>
            <w:r w:rsidRPr="04FFC5D3">
              <w:rPr>
                <w:rFonts w:ascii="Arial" w:eastAsia="Arial" w:hAnsi="Arial" w:cs="Arial"/>
                <w:noProof/>
                <w:color w:val="000000" w:themeColor="text1"/>
                <w:sz w:val="18"/>
                <w:szCs w:val="18"/>
              </w:rPr>
              <w:t>13. Užtikrinimas Tiekėjui grąžinamas per 30 (</w:t>
            </w:r>
            <w:r w:rsidR="71FDB8A8" w:rsidRPr="04FFC5D3">
              <w:rPr>
                <w:rFonts w:ascii="Arial" w:eastAsia="Arial" w:hAnsi="Arial" w:cs="Arial"/>
                <w:noProof/>
                <w:color w:val="000000" w:themeColor="text1"/>
                <w:sz w:val="18"/>
                <w:szCs w:val="18"/>
              </w:rPr>
              <w:t>tris</w:t>
            </w:r>
            <w:r w:rsidRPr="04FFC5D3">
              <w:rPr>
                <w:rFonts w:ascii="Arial" w:eastAsia="Arial" w:hAnsi="Arial" w:cs="Arial"/>
                <w:noProof/>
                <w:color w:val="000000" w:themeColor="text1"/>
                <w:sz w:val="18"/>
                <w:szCs w:val="18"/>
              </w:rPr>
              <w:t>dešimt) kalendorinių dienų po Tiekėjo pilno sutartinių įsipareigojimų įvykdymo ir Tiekėjo rašytinio pareikalavimo.</w:t>
            </w:r>
          </w:p>
          <w:p w14:paraId="3749423A" w14:textId="1DD5EBBC"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14.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w:t>
            </w:r>
          </w:p>
          <w:p w14:paraId="4E1A4617" w14:textId="71C346DF" w:rsidR="489DD7B7" w:rsidRPr="008C0E68" w:rsidRDefault="489DD7B7" w:rsidP="489DD7B7">
            <w:pPr>
              <w:jc w:val="both"/>
              <w:rPr>
                <w:rFonts w:ascii="Arial" w:hAnsi="Arial" w:cs="Arial"/>
                <w:noProof/>
                <w:sz w:val="18"/>
                <w:szCs w:val="18"/>
              </w:rPr>
            </w:pPr>
          </w:p>
          <w:p w14:paraId="19346D10" w14:textId="77777777" w:rsidR="00687100" w:rsidRPr="008C0E68" w:rsidRDefault="00687100" w:rsidP="00917A22">
            <w:pPr>
              <w:rPr>
                <w:rFonts w:ascii="Arial" w:hAnsi="Arial" w:cs="Arial"/>
                <w:noProof/>
                <w:kern w:val="2"/>
                <w:sz w:val="18"/>
                <w:szCs w:val="18"/>
              </w:rPr>
            </w:pPr>
          </w:p>
          <w:p w14:paraId="0B48B776" w14:textId="77777777" w:rsidR="00687100" w:rsidRPr="008C0E68" w:rsidRDefault="00687100" w:rsidP="00917A22">
            <w:pPr>
              <w:jc w:val="both"/>
              <w:rPr>
                <w:rFonts w:ascii="Arial" w:hAnsi="Arial" w:cs="Arial"/>
                <w:noProof/>
                <w:kern w:val="2"/>
                <w:sz w:val="18"/>
                <w:szCs w:val="18"/>
              </w:rPr>
            </w:pPr>
            <w:r w:rsidRPr="008C0E68">
              <w:rPr>
                <w:rFonts w:ascii="Arial" w:hAnsi="Arial" w:cs="Arial"/>
                <w:noProof/>
                <w:kern w:val="2"/>
                <w:sz w:val="18"/>
                <w:szCs w:val="18"/>
              </w:rPr>
              <w:t>14.2 papunktis išdėstomas taip: </w:t>
            </w:r>
          </w:p>
          <w:p w14:paraId="7FB2E9A1" w14:textId="77777777" w:rsidR="00687100" w:rsidRPr="008C0E68" w:rsidRDefault="00687100" w:rsidP="00917A22">
            <w:pPr>
              <w:jc w:val="both"/>
              <w:rPr>
                <w:rFonts w:ascii="Arial" w:hAnsi="Arial" w:cs="Arial"/>
                <w:noProof/>
                <w:kern w:val="2"/>
                <w:sz w:val="18"/>
                <w:szCs w:val="18"/>
              </w:rPr>
            </w:pPr>
            <w:r w:rsidRPr="008C0E68">
              <w:rPr>
                <w:rFonts w:ascii="Arial" w:hAnsi="Arial" w:cs="Arial"/>
                <w:noProof/>
                <w:kern w:val="2"/>
                <w:sz w:val="18"/>
                <w:szCs w:val="18"/>
              </w:rPr>
              <w:t> </w:t>
            </w:r>
          </w:p>
          <w:p w14:paraId="0DB9B56F" w14:textId="77777777" w:rsidR="00687100" w:rsidRPr="008C0E68" w:rsidRDefault="00687100" w:rsidP="00917A22">
            <w:pPr>
              <w:jc w:val="both"/>
              <w:rPr>
                <w:rFonts w:ascii="Arial" w:hAnsi="Arial" w:cs="Arial"/>
                <w:noProof/>
                <w:kern w:val="2"/>
                <w:sz w:val="18"/>
                <w:szCs w:val="18"/>
              </w:rPr>
            </w:pPr>
            <w:r w:rsidRPr="008C0E68">
              <w:rPr>
                <w:rFonts w:ascii="Arial" w:hAnsi="Arial" w:cs="Arial"/>
                <w:noProof/>
                <w:kern w:val="2"/>
                <w:sz w:val="18"/>
                <w:szCs w:val="18"/>
              </w:rPr>
              <w:t>Šalys patvirtina, kad siekiant užtikrinti tinkamą Sutarties vykdymą nebus tvarkomi asmens duomenys, Šalys papildomų susitarimų dėl asmens duomenų tvarkymo nesudarys. </w:t>
            </w:r>
          </w:p>
          <w:p w14:paraId="28722530" w14:textId="77777777" w:rsidR="00687100" w:rsidRPr="008C0E68" w:rsidRDefault="00687100" w:rsidP="00917A22">
            <w:pPr>
              <w:jc w:val="both"/>
              <w:rPr>
                <w:rFonts w:ascii="Arial" w:hAnsi="Arial" w:cs="Arial"/>
                <w:noProof/>
                <w:kern w:val="2"/>
                <w:sz w:val="18"/>
                <w:szCs w:val="18"/>
              </w:rPr>
            </w:pPr>
            <w:r w:rsidRPr="008C0E68">
              <w:rPr>
                <w:rFonts w:ascii="Arial" w:hAnsi="Arial" w:cs="Arial"/>
                <w:noProof/>
                <w:kern w:val="2"/>
                <w:sz w:val="18"/>
                <w:szCs w:val="18"/>
              </w:rPr>
              <w:t> </w:t>
            </w:r>
          </w:p>
          <w:p w14:paraId="7D66EDE8" w14:textId="77777777" w:rsidR="00687100" w:rsidRPr="00AC3E7E" w:rsidRDefault="00687100" w:rsidP="00917A22">
            <w:pPr>
              <w:jc w:val="both"/>
              <w:rPr>
                <w:rFonts w:ascii="Arial" w:hAnsi="Arial" w:cs="Arial"/>
                <w:noProof/>
                <w:kern w:val="2"/>
                <w:sz w:val="18"/>
                <w:szCs w:val="18"/>
              </w:rPr>
            </w:pPr>
            <w:r w:rsidRPr="00AC3E7E">
              <w:rPr>
                <w:rFonts w:ascii="Arial" w:hAnsi="Arial" w:cs="Arial"/>
                <w:noProof/>
                <w:kern w:val="2"/>
                <w:sz w:val="18"/>
                <w:szCs w:val="18"/>
              </w:rPr>
              <w:t> </w:t>
            </w:r>
          </w:p>
          <w:p w14:paraId="3EA49459" w14:textId="0094D8C8"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22.2.2.</w:t>
            </w:r>
            <w:r w:rsidRPr="0FEAA7B8">
              <w:rPr>
                <w:rFonts w:ascii="Arial" w:hAnsi="Arial" w:cs="Arial"/>
                <w:noProof/>
                <w:kern w:val="2"/>
                <w:sz w:val="18"/>
                <w:szCs w:val="18"/>
              </w:rPr>
              <w:t>1</w:t>
            </w:r>
            <w:r w:rsidR="06D92369" w:rsidRPr="0FEAA7B8">
              <w:rPr>
                <w:rFonts w:ascii="Arial" w:hAnsi="Arial" w:cs="Arial"/>
                <w:noProof/>
                <w:kern w:val="2"/>
                <w:sz w:val="18"/>
                <w:szCs w:val="18"/>
              </w:rPr>
              <w:t>5</w:t>
            </w:r>
            <w:r w:rsidR="06D92369" w:rsidRPr="00AC3E7E">
              <w:rPr>
                <w:rFonts w:ascii="Arial" w:hAnsi="Arial" w:cs="Arial"/>
                <w:noProof/>
                <w:kern w:val="2"/>
                <w:sz w:val="18"/>
                <w:szCs w:val="18"/>
              </w:rPr>
              <w:t xml:space="preserve">. </w:t>
            </w:r>
            <w:r w:rsidRPr="00AC3E7E">
              <w:rPr>
                <w:rFonts w:ascii="Arial" w:hAnsi="Arial" w:cs="Arial"/>
                <w:noProof/>
                <w:kern w:val="2"/>
                <w:sz w:val="18"/>
                <w:szCs w:val="18"/>
              </w:rPr>
              <w:t>išdėstomas taip:</w:t>
            </w:r>
          </w:p>
          <w:p w14:paraId="652D99D8" w14:textId="77777777" w:rsidR="00687100" w:rsidRPr="00AC3E7E" w:rsidRDefault="00687100" w:rsidP="56F5682A">
            <w:pPr>
              <w:rPr>
                <w:rFonts w:ascii="Arial" w:hAnsi="Arial" w:cs="Arial"/>
                <w:noProof/>
                <w:sz w:val="18"/>
                <w:szCs w:val="18"/>
              </w:rPr>
            </w:pPr>
            <w:r w:rsidRPr="00AC3E7E">
              <w:rPr>
                <w:rFonts w:ascii="Arial" w:hAnsi="Arial" w:cs="Arial"/>
                <w:noProof/>
                <w:kern w:val="2"/>
                <w:sz w:val="18"/>
                <w:szCs w:val="18"/>
              </w:rPr>
              <w:t>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00AC3E7E">
              <w:rPr>
                <w:rFonts w:ascii="Arial" w:hAnsi="Arial" w:cs="Arial"/>
                <w:noProof/>
                <w:kern w:val="2"/>
                <w:sz w:val="18"/>
                <w:szCs w:val="18"/>
                <w:vertAlign w:val="superscript"/>
              </w:rPr>
              <w:t>1</w:t>
            </w:r>
            <w:r w:rsidRPr="00AC3E7E">
              <w:rPr>
                <w:rFonts w:ascii="Arial" w:hAnsi="Arial" w:cs="Arial"/>
                <w:noProof/>
                <w:kern w:val="2"/>
                <w:sz w:val="18"/>
                <w:szCs w:val="18"/>
              </w:rPr>
              <w:t xml:space="preserve"> dalį, PĮ nuostatoms, įskaitant 50 straipsnio 8 dalį, 50 straipsnio 9 dalį, 58 straipsnio 4</w:t>
            </w:r>
            <w:r w:rsidRPr="00AC3E7E">
              <w:rPr>
                <w:rFonts w:ascii="Arial" w:hAnsi="Arial" w:cs="Arial"/>
                <w:noProof/>
                <w:kern w:val="2"/>
                <w:sz w:val="18"/>
                <w:szCs w:val="18"/>
                <w:vertAlign w:val="superscript"/>
              </w:rPr>
              <w:t>1</w:t>
            </w:r>
            <w:r w:rsidRPr="00AC3E7E">
              <w:rPr>
                <w:rFonts w:ascii="Arial" w:hAnsi="Arial" w:cs="Arial"/>
                <w:noProof/>
                <w:kern w:val="2"/>
                <w:sz w:val="18"/>
                <w:szCs w:val="18"/>
              </w:rPr>
              <w:t xml:space="preserve"> dalį ir (ar) VPĮ 47 straipsnio 9 dalį ir (ar) sankcijoms;</w:t>
            </w:r>
          </w:p>
          <w:p w14:paraId="044BF2DB" w14:textId="544578E7" w:rsidR="00687100" w:rsidRPr="00AC3E7E" w:rsidRDefault="00687100" w:rsidP="56F5682A">
            <w:pPr>
              <w:rPr>
                <w:rFonts w:ascii="Arial" w:hAnsi="Arial" w:cs="Arial"/>
                <w:noProof/>
                <w:sz w:val="18"/>
                <w:szCs w:val="18"/>
              </w:rPr>
            </w:pPr>
          </w:p>
          <w:p w14:paraId="28626B0B" w14:textId="3BAAE84E" w:rsidR="00687100" w:rsidRPr="00AC3E7E" w:rsidRDefault="7FC4AB9E" w:rsidP="56F5682A">
            <w:pPr>
              <w:jc w:val="both"/>
              <w:rPr>
                <w:rFonts w:ascii="Arial" w:hAnsi="Arial" w:cs="Arial"/>
                <w:noProof/>
                <w:sz w:val="18"/>
                <w:szCs w:val="18"/>
              </w:rPr>
            </w:pPr>
            <w:r w:rsidRPr="56F5682A">
              <w:rPr>
                <w:rFonts w:ascii="Arial" w:hAnsi="Arial" w:cs="Arial"/>
                <w:noProof/>
                <w:sz w:val="18"/>
                <w:szCs w:val="18"/>
              </w:rPr>
              <w:t xml:space="preserve">Papildyti Sutarties Bendrųjų </w:t>
            </w:r>
            <w:r w:rsidR="469E7D0F" w:rsidRPr="56F5682A">
              <w:rPr>
                <w:rFonts w:ascii="Arial" w:hAnsi="Arial" w:cs="Arial"/>
                <w:noProof/>
                <w:sz w:val="18"/>
                <w:szCs w:val="18"/>
              </w:rPr>
              <w:t>s</w:t>
            </w:r>
            <w:r w:rsidRPr="56F5682A">
              <w:rPr>
                <w:rFonts w:ascii="Arial" w:hAnsi="Arial" w:cs="Arial"/>
                <w:noProof/>
                <w:sz w:val="18"/>
                <w:szCs w:val="18"/>
              </w:rPr>
              <w:t xml:space="preserve">ąlygų </w:t>
            </w:r>
            <w:r w:rsidR="6D5BC92F" w:rsidRPr="56F5682A">
              <w:rPr>
                <w:rFonts w:ascii="Arial" w:hAnsi="Arial" w:cs="Arial"/>
                <w:noProof/>
                <w:sz w:val="18"/>
                <w:szCs w:val="18"/>
              </w:rPr>
              <w:t>13 skyrių 13.</w:t>
            </w:r>
            <w:r w:rsidR="2A4DB792" w:rsidRPr="56F5682A">
              <w:rPr>
                <w:rFonts w:ascii="Arial" w:hAnsi="Arial" w:cs="Arial"/>
                <w:noProof/>
                <w:sz w:val="18"/>
                <w:szCs w:val="18"/>
              </w:rPr>
              <w:t>3.1. p</w:t>
            </w:r>
            <w:r w:rsidR="08E93B52" w:rsidRPr="56F5682A">
              <w:rPr>
                <w:rFonts w:ascii="Arial" w:hAnsi="Arial" w:cs="Arial"/>
                <w:noProof/>
                <w:sz w:val="18"/>
                <w:szCs w:val="18"/>
              </w:rPr>
              <w:t>unktu ir išdėstyti jį taip:</w:t>
            </w:r>
          </w:p>
          <w:p w14:paraId="4ADBFC0A" w14:textId="5EF3FDFA" w:rsidR="00687100" w:rsidRPr="00AC3E7E" w:rsidRDefault="08E93B52" w:rsidP="56F5682A">
            <w:pPr>
              <w:jc w:val="both"/>
              <w:rPr>
                <w:rFonts w:ascii="Arial" w:hAnsi="Arial" w:cs="Arial"/>
                <w:noProof/>
                <w:kern w:val="2"/>
                <w:sz w:val="18"/>
                <w:szCs w:val="18"/>
              </w:rPr>
            </w:pPr>
            <w:r w:rsidRPr="56F5682A">
              <w:rPr>
                <w:rFonts w:ascii="Arial" w:hAnsi="Arial" w:cs="Arial"/>
                <w:noProof/>
                <w:sz w:val="18"/>
                <w:szCs w:val="18"/>
              </w:rPr>
              <w:t xml:space="preserve">13.3.1. </w:t>
            </w:r>
            <w:r w:rsidR="4139BE10" w:rsidRPr="56F5682A">
              <w:rPr>
                <w:rFonts w:ascii="Arial" w:hAnsi="Arial" w:cs="Arial"/>
                <w:noProof/>
                <w:sz w:val="18"/>
                <w:szCs w:val="18"/>
              </w:rPr>
              <w:t xml:space="preserve">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 </w:t>
            </w:r>
            <w:r w:rsidR="0E5D6434" w:rsidRPr="56F5682A">
              <w:rPr>
                <w:rFonts w:ascii="Arial" w:hAnsi="Arial" w:cs="Arial"/>
                <w:noProof/>
                <w:sz w:val="18"/>
                <w:szCs w:val="18"/>
              </w:rPr>
              <w:t>netaikomas tik dėl Sutarties Bendrųjų sąlygų 13.2.2. p. nurodytų aplinkybių.</w:t>
            </w:r>
          </w:p>
        </w:tc>
      </w:tr>
      <w:tr w:rsidR="00687100" w:rsidRPr="00687100" w14:paraId="575FC90A" w14:textId="77777777" w:rsidTr="40C843D9">
        <w:trPr>
          <w:trHeight w:val="1550"/>
        </w:trPr>
        <w:tc>
          <w:tcPr>
            <w:tcW w:w="2139" w:type="dxa"/>
          </w:tcPr>
          <w:p w14:paraId="43812DF1" w14:textId="77777777" w:rsidR="00687100" w:rsidRPr="00687100" w:rsidRDefault="00687100" w:rsidP="60347B8C">
            <w:pPr>
              <w:rPr>
                <w:rFonts w:ascii="Arial" w:hAnsi="Arial" w:cs="Arial"/>
                <w:b/>
                <w:bCs/>
                <w:noProof/>
                <w:kern w:val="2"/>
                <w:sz w:val="18"/>
                <w:szCs w:val="18"/>
                <w:lang w:val="en-US"/>
              </w:rPr>
            </w:pPr>
            <w:r w:rsidRPr="60347B8C">
              <w:rPr>
                <w:rFonts w:ascii="Arial" w:hAnsi="Arial" w:cs="Arial"/>
                <w:b/>
                <w:bCs/>
                <w:noProof/>
                <w:kern w:val="2"/>
                <w:sz w:val="18"/>
                <w:szCs w:val="18"/>
                <w:lang w:val="en-US"/>
              </w:rPr>
              <w:lastRenderedPageBreak/>
              <w:t>14.2.</w:t>
            </w:r>
          </w:p>
        </w:tc>
        <w:tc>
          <w:tcPr>
            <w:tcW w:w="7396" w:type="dxa"/>
            <w:gridSpan w:val="3"/>
          </w:tcPr>
          <w:p w14:paraId="4DCC45E6"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papildyti Sutarties Bendrąsias sąlygas nurodytu (-ais) punktu (-ais), tačiau kitų punktų numeracijos nekeisti: </w:t>
            </w:r>
          </w:p>
          <w:p w14:paraId="30A2701B" w14:textId="77777777" w:rsidR="00687100" w:rsidRPr="00687100" w:rsidRDefault="00687100" w:rsidP="00917A22">
            <w:pPr>
              <w:jc w:val="both"/>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1.1.18. Sankcijos – sankcijos nurodytos Sankcijų įgyvendinimo ir kontrolės politikoje (</w:t>
            </w:r>
            <w:hyperlink r:id="rId11" w:history="1">
              <w:r w:rsidRPr="00687100">
                <w:rPr>
                  <w:rStyle w:val="Hyperlink"/>
                  <w:rFonts w:ascii="Arial" w:eastAsia="Arial" w:hAnsi="Arial" w:cs="Arial"/>
                  <w:noProof/>
                  <w:sz w:val="18"/>
                  <w:szCs w:val="18"/>
                  <w:lang w:val="en-US"/>
                </w:rPr>
                <w:t>paskelbta viešai</w:t>
              </w:r>
            </w:hyperlink>
            <w:r w:rsidRPr="00687100">
              <w:rPr>
                <w:rFonts w:ascii="Arial" w:eastAsia="Arial" w:hAnsi="Arial" w:cs="Arial"/>
                <w:noProof/>
                <w:kern w:val="2"/>
                <w:sz w:val="18"/>
                <w:szCs w:val="18"/>
                <w:vertAlign w:val="superscript"/>
                <w:lang w:val="en-US"/>
              </w:rPr>
              <w:footnoteReference w:id="2"/>
            </w:r>
            <w:r w:rsidRPr="00687100">
              <w:rPr>
                <w:rFonts w:ascii="Arial" w:eastAsia="Arial" w:hAnsi="Arial" w:cs="Arial"/>
                <w:noProof/>
                <w:kern w:val="2"/>
                <w:sz w:val="18"/>
                <w:szCs w:val="18"/>
                <w:lang w:val="en-US"/>
              </w:rPr>
              <w:t>);</w:t>
            </w:r>
          </w:p>
          <w:p w14:paraId="62B396B2" w14:textId="77777777" w:rsidR="00687100" w:rsidRPr="00687100" w:rsidRDefault="00687100" w:rsidP="00917A22">
            <w:pPr>
              <w:jc w:val="both"/>
              <w:rPr>
                <w:rFonts w:ascii="Arial" w:eastAsia="Arial" w:hAnsi="Arial" w:cs="Arial"/>
                <w:noProof/>
                <w:sz w:val="18"/>
                <w:szCs w:val="18"/>
                <w:lang w:val="en-US"/>
              </w:rPr>
            </w:pPr>
          </w:p>
          <w:p w14:paraId="1EA9112B" w14:textId="77777777" w:rsidR="00687100" w:rsidRPr="008C0E68" w:rsidRDefault="00687100" w:rsidP="00917A22">
            <w:pPr>
              <w:jc w:val="both"/>
              <w:rPr>
                <w:rFonts w:ascii="Arial" w:eastAsia="Arial" w:hAnsi="Arial" w:cs="Arial"/>
                <w:noProof/>
                <w:kern w:val="2"/>
                <w:sz w:val="18"/>
                <w:szCs w:val="18"/>
                <w:lang w:val="fi-FI"/>
              </w:rPr>
            </w:pPr>
            <w:r w:rsidRPr="008C0E68">
              <w:rPr>
                <w:rFonts w:ascii="Arial" w:eastAsia="Arial" w:hAnsi="Arial" w:cs="Arial"/>
                <w:noProof/>
                <w:kern w:val="2"/>
                <w:sz w:val="18"/>
                <w:szCs w:val="18"/>
                <w:lang w:val="fi-FI"/>
              </w:rPr>
              <w:t>2.4. Pirkimo ir Sutarties vykdymo metu taikomi nacionalinio saugumo kriterijai:  </w:t>
            </w:r>
          </w:p>
          <w:p w14:paraId="570464AE" w14:textId="77777777" w:rsidR="00687100" w:rsidRPr="008C0E68" w:rsidRDefault="00687100" w:rsidP="00917A22">
            <w:pPr>
              <w:numPr>
                <w:ilvl w:val="0"/>
                <w:numId w:val="8"/>
              </w:numPr>
              <w:jc w:val="both"/>
              <w:rPr>
                <w:rFonts w:ascii="Arial" w:eastAsia="Arial" w:hAnsi="Arial" w:cs="Arial"/>
                <w:noProof/>
                <w:kern w:val="2"/>
                <w:sz w:val="18"/>
                <w:szCs w:val="18"/>
                <w:lang w:val="fi-FI"/>
              </w:rPr>
            </w:pPr>
            <w:r w:rsidRPr="008C0E68">
              <w:rPr>
                <w:rFonts w:ascii="Arial" w:eastAsia="Arial" w:hAnsi="Arial" w:cs="Arial"/>
                <w:noProof/>
                <w:kern w:val="2"/>
                <w:sz w:val="18"/>
                <w:szCs w:val="18"/>
                <w:lang w:val="fi-FI"/>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 </w:t>
            </w:r>
          </w:p>
          <w:p w14:paraId="6AB30C63" w14:textId="72A5F69F" w:rsidR="00687100" w:rsidRPr="008C0E68" w:rsidRDefault="00687100" w:rsidP="00917A22">
            <w:pPr>
              <w:numPr>
                <w:ilvl w:val="0"/>
                <w:numId w:val="9"/>
              </w:numPr>
              <w:jc w:val="both"/>
              <w:rPr>
                <w:rFonts w:ascii="Arial" w:eastAsia="Arial" w:hAnsi="Arial" w:cs="Arial"/>
                <w:noProof/>
                <w:kern w:val="2"/>
                <w:sz w:val="18"/>
                <w:szCs w:val="18"/>
                <w:lang w:val="fi-FI"/>
              </w:rPr>
            </w:pPr>
            <w:r w:rsidRPr="008C0E68">
              <w:rPr>
                <w:rFonts w:ascii="Arial" w:eastAsia="Arial" w:hAnsi="Arial" w:cs="Arial"/>
                <w:noProof/>
                <w:kern w:val="2"/>
                <w:sz w:val="18"/>
                <w:szCs w:val="18"/>
                <w:lang w:val="fi-FI"/>
              </w:rPr>
              <w:t>VPĮ 45 str. 2</w:t>
            </w:r>
            <w:r w:rsidRPr="008C0E68">
              <w:rPr>
                <w:rFonts w:ascii="Arial" w:eastAsia="Arial" w:hAnsi="Arial" w:cs="Arial"/>
                <w:noProof/>
                <w:kern w:val="2"/>
                <w:sz w:val="18"/>
                <w:szCs w:val="18"/>
                <w:vertAlign w:val="superscript"/>
                <w:lang w:val="fi-FI"/>
              </w:rPr>
              <w:t>1</w:t>
            </w:r>
            <w:r w:rsidRPr="008C0E68">
              <w:rPr>
                <w:rFonts w:ascii="Arial" w:eastAsia="Arial" w:hAnsi="Arial" w:cs="Arial"/>
                <w:noProof/>
                <w:kern w:val="2"/>
                <w:sz w:val="18"/>
                <w:szCs w:val="18"/>
                <w:lang w:val="fi-FI"/>
              </w:rPr>
              <w:t xml:space="preserve"> d. / PĮ 58 str. 4</w:t>
            </w:r>
            <w:r w:rsidRPr="008C0E68">
              <w:rPr>
                <w:rFonts w:ascii="Arial" w:eastAsia="Arial" w:hAnsi="Arial" w:cs="Arial"/>
                <w:noProof/>
                <w:kern w:val="2"/>
                <w:sz w:val="18"/>
                <w:szCs w:val="18"/>
                <w:vertAlign w:val="superscript"/>
                <w:lang w:val="fi-FI"/>
              </w:rPr>
              <w:t xml:space="preserve">1 </w:t>
            </w:r>
            <w:r w:rsidRPr="008C0E68">
              <w:rPr>
                <w:rFonts w:ascii="Arial" w:eastAsia="Arial" w:hAnsi="Arial" w:cs="Arial"/>
                <w:noProof/>
                <w:kern w:val="2"/>
                <w:sz w:val="18"/>
                <w:szCs w:val="18"/>
                <w:lang w:val="fi-FI"/>
              </w:rPr>
              <w:t>d. (reikalavimo formuluotę žr. pirkimo dokumentuose). </w:t>
            </w:r>
          </w:p>
          <w:p w14:paraId="71EF105F" w14:textId="4E4EA0C8" w:rsidR="00687100" w:rsidRPr="008C0E68" w:rsidRDefault="0D520C47" w:rsidP="00917A22">
            <w:pPr>
              <w:rPr>
                <w:rFonts w:ascii="Arial" w:hAnsi="Arial" w:cs="Arial"/>
                <w:noProof/>
                <w:kern w:val="2"/>
                <w:sz w:val="18"/>
                <w:szCs w:val="18"/>
                <w:lang w:val="fi-FI"/>
              </w:rPr>
            </w:pPr>
            <w:r w:rsidRPr="008C0E68">
              <w:rPr>
                <w:rFonts w:ascii="Arial" w:hAnsi="Arial" w:cs="Arial"/>
                <w:noProof/>
                <w:kern w:val="2"/>
                <w:sz w:val="18"/>
                <w:szCs w:val="18"/>
                <w:lang w:val="fi-FI"/>
              </w:rPr>
              <w:t xml:space="preserve">16.5. Tiekėjas </w:t>
            </w:r>
            <w:r w:rsidR="00687100" w:rsidRPr="008C0E68">
              <w:rPr>
                <w:rFonts w:ascii="Arial" w:hAnsi="Arial" w:cs="Arial"/>
                <w:noProof/>
                <w:kern w:val="2"/>
                <w:sz w:val="18"/>
                <w:szCs w:val="18"/>
                <w:lang w:val="fi-FI"/>
              </w:rPr>
              <w:t>būtų susipažinęs ir laikytųsi LTG grupės tiekėjo elgesio kodekso nuostatų (</w:t>
            </w:r>
            <w:hyperlink r:id="rId12" w:history="1">
              <w:r w:rsidR="00687100" w:rsidRPr="008C0E68">
                <w:rPr>
                  <w:rStyle w:val="Hyperlink"/>
                  <w:rFonts w:ascii="Arial" w:hAnsi="Arial" w:cs="Arial"/>
                  <w:noProof/>
                  <w:kern w:val="2"/>
                  <w:sz w:val="18"/>
                  <w:szCs w:val="18"/>
                  <w:lang w:val="fi-FI"/>
                </w:rPr>
                <w:t>paskelbta viešai</w:t>
              </w:r>
            </w:hyperlink>
            <w:r w:rsidR="00687100" w:rsidRPr="00687100">
              <w:rPr>
                <w:rFonts w:ascii="Arial" w:hAnsi="Arial" w:cs="Arial"/>
                <w:noProof/>
                <w:kern w:val="2"/>
                <w:sz w:val="18"/>
                <w:szCs w:val="18"/>
                <w:vertAlign w:val="superscript"/>
                <w:lang w:val="en-US"/>
              </w:rPr>
              <w:footnoteReference w:id="3"/>
            </w:r>
            <w:r w:rsidR="00687100" w:rsidRPr="008C0E68">
              <w:rPr>
                <w:rFonts w:ascii="Arial" w:hAnsi="Arial" w:cs="Arial"/>
                <w:noProof/>
                <w:kern w:val="2"/>
                <w:sz w:val="18"/>
                <w:szCs w:val="18"/>
                <w:lang w:val="fi-FI"/>
              </w:rPr>
              <w:t>) ir jame nurodytų veiklos principų, taip pat užtikrinti, kad jų laikytųsi visi Tiekėjo pasitelkti tretieji asmenys (subtiekėjai, ūkio subjektai, kurių pajėgumais Tiekėjas remiasi ir kiti susiję asmenys;</w:t>
            </w:r>
          </w:p>
          <w:p w14:paraId="20B8EBBC" w14:textId="6B61471C" w:rsidR="1A71839B" w:rsidRPr="008C0E68" w:rsidRDefault="1A71839B" w:rsidP="60347B8C">
            <w:pPr>
              <w:jc w:val="both"/>
              <w:rPr>
                <w:rFonts w:ascii="Arial" w:hAnsi="Arial" w:cs="Arial"/>
                <w:noProof/>
                <w:sz w:val="18"/>
                <w:szCs w:val="18"/>
                <w:lang w:val="fi-FI"/>
              </w:rPr>
            </w:pPr>
            <w:r w:rsidRPr="008C0E68">
              <w:rPr>
                <w:rFonts w:ascii="Arial" w:hAnsi="Arial" w:cs="Arial"/>
                <w:noProof/>
                <w:sz w:val="18"/>
                <w:szCs w:val="18"/>
                <w:lang w:val="fi-FI"/>
              </w:rPr>
              <w:t>16.6. Sudarydamas Sutartį, Tiekėjas patvirtina, kad yra susipažinęs su tinklalapyje </w:t>
            </w:r>
            <w:hyperlink r:id="rId13">
              <w:r w:rsidRPr="008C0E68">
                <w:rPr>
                  <w:rStyle w:val="Hyperlink"/>
                  <w:rFonts w:ascii="Arial" w:hAnsi="Arial" w:cs="Arial"/>
                  <w:noProof/>
                  <w:sz w:val="18"/>
                  <w:szCs w:val="18"/>
                  <w:lang w:val="fi-FI"/>
                </w:rPr>
                <w:t>www.ltg.lt</w:t>
              </w:r>
            </w:hyperlink>
            <w:r w:rsidRPr="008C0E68">
              <w:rPr>
                <w:rFonts w:ascii="Arial" w:hAnsi="Arial" w:cs="Arial"/>
                <w:noProof/>
                <w:sz w:val="18"/>
                <w:szCs w:val="18"/>
                <w:lang w:val="fi-FI"/>
              </w:rPr>
              <w:t xml:space="preserve"> paskelbta LTG įmonių grupėje taikoma </w:t>
            </w:r>
            <w:hyperlink r:id="rId14">
              <w:r w:rsidRPr="008C0E68">
                <w:rPr>
                  <w:rStyle w:val="Hyperlink"/>
                  <w:rFonts w:ascii="Arial" w:hAnsi="Arial" w:cs="Arial"/>
                  <w:noProof/>
                  <w:sz w:val="18"/>
                  <w:szCs w:val="18"/>
                  <w:lang w:val="fi-FI"/>
                </w:rPr>
                <w:t xml:space="preserve">Sankcijų įgyvendinimo ir </w:t>
              </w:r>
              <w:r w:rsidRPr="008C0E68">
                <w:rPr>
                  <w:rStyle w:val="Hyperlink"/>
                  <w:rFonts w:ascii="Arial" w:hAnsi="Arial" w:cs="Arial"/>
                  <w:noProof/>
                  <w:sz w:val="18"/>
                  <w:szCs w:val="18"/>
                  <w:lang w:val="fi-FI"/>
                </w:rPr>
                <w:lastRenderedPageBreak/>
                <w:t>kontrolės politika</w:t>
              </w:r>
            </w:hyperlink>
            <w:r w:rsidRPr="008C0E68">
              <w:rPr>
                <w:rFonts w:ascii="Arial" w:hAnsi="Arial" w:cs="Arial"/>
                <w:noProof/>
                <w:sz w:val="18"/>
                <w:szCs w:val="18"/>
                <w:lang w:val="fi-FI"/>
              </w:rPr>
              <w:t xml:space="preserve">, </w:t>
            </w:r>
            <w:hyperlink r:id="rId15">
              <w:r w:rsidRPr="008C0E68">
                <w:rPr>
                  <w:rStyle w:val="Hyperlink"/>
                  <w:rFonts w:ascii="Arial" w:hAnsi="Arial" w:cs="Arial"/>
                  <w:noProof/>
                  <w:sz w:val="18"/>
                  <w:szCs w:val="18"/>
                  <w:lang w:val="fi-FI"/>
                </w:rPr>
                <w:t>Atsparumo korupcijai politika</w:t>
              </w:r>
            </w:hyperlink>
            <w:r w:rsidRPr="008C0E68">
              <w:rPr>
                <w:rFonts w:ascii="Arial" w:hAnsi="Arial" w:cs="Arial"/>
                <w:noProof/>
                <w:sz w:val="18"/>
                <w:szCs w:val="18"/>
                <w:lang w:val="fi-FI"/>
              </w:rPr>
              <w:t>, Nacionalinio saugumo atitikties politika ir jose nurodytais principais. Rangovas patvirtina, kad atitinka šiuose dokumentuose nustatytus reikalavimus, keliamus LTG įmonių grupės kontrahentams, ir įsipareigoja laikytis juose nustatytų įpareigojimų, keliamų LTG įmonių grupės kontrahentams. Neatitikimas nurodytiems dokumentams turi būti pašalintas Tiekėjo per 5 (penkias) darbo dienas, informuojant apie tai Pirkėją. Nepašalinus trūkumų, tai laikoma esminiu Sutarties pažeidimu.</w:t>
            </w:r>
          </w:p>
          <w:p w14:paraId="7B54079E" w14:textId="77777777" w:rsidR="00687100" w:rsidRPr="008C0E68" w:rsidRDefault="00687100" w:rsidP="00917A22">
            <w:pPr>
              <w:jc w:val="both"/>
              <w:rPr>
                <w:rFonts w:ascii="Arial" w:hAnsi="Arial" w:cs="Arial"/>
                <w:noProof/>
                <w:kern w:val="2"/>
                <w:sz w:val="18"/>
                <w:szCs w:val="18"/>
                <w:lang w:val="fi-FI"/>
              </w:rPr>
            </w:pPr>
            <w:r w:rsidRPr="008C0E68">
              <w:rPr>
                <w:rFonts w:ascii="Arial" w:hAnsi="Arial" w:cs="Arial"/>
                <w:noProof/>
                <w:kern w:val="2"/>
                <w:sz w:val="18"/>
                <w:szCs w:val="18"/>
                <w:lang w:val="fi-FI"/>
              </w:rPr>
              <w:t>12.2.8. Sąskaitos faktūros pagal šią sutartį turi būti išrašomos ne vėliau kaip einamojo mėnesio paskutinę dieną.</w:t>
            </w:r>
          </w:p>
          <w:p w14:paraId="61B52305" w14:textId="13F876FB" w:rsidR="00687100" w:rsidRPr="008C0E68" w:rsidRDefault="00687100" w:rsidP="00917A22">
            <w:pPr>
              <w:jc w:val="both"/>
              <w:rPr>
                <w:rFonts w:ascii="Arial" w:hAnsi="Arial" w:cs="Arial"/>
                <w:noProof/>
                <w:kern w:val="2"/>
                <w:sz w:val="18"/>
                <w:szCs w:val="18"/>
                <w:lang w:val="fi-FI"/>
              </w:rPr>
            </w:pPr>
            <w:r w:rsidRPr="008C0E68">
              <w:rPr>
                <w:rFonts w:ascii="Arial" w:hAnsi="Arial" w:cs="Arial"/>
                <w:noProof/>
                <w:kern w:val="2"/>
                <w:sz w:val="18"/>
                <w:szCs w:val="18"/>
                <w:lang w:val="fi-FI"/>
              </w:rPr>
              <w:t>17.</w:t>
            </w:r>
            <w:r w:rsidR="159D358D" w:rsidRPr="008C0E68">
              <w:rPr>
                <w:rFonts w:ascii="Arial" w:hAnsi="Arial" w:cs="Arial"/>
                <w:noProof/>
                <w:kern w:val="2"/>
                <w:sz w:val="18"/>
                <w:szCs w:val="18"/>
                <w:lang w:val="fi-FI"/>
              </w:rPr>
              <w:t>8</w:t>
            </w:r>
            <w:r w:rsidRPr="008C0E68">
              <w:rPr>
                <w:rFonts w:ascii="Arial" w:hAnsi="Arial" w:cs="Arial"/>
                <w:noProof/>
                <w:kern w:val="2"/>
                <w:sz w:val="18"/>
                <w:szCs w:val="18"/>
                <w:lang w:val="fi-FI"/>
              </w:rPr>
              <w:t>.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14:paraId="7D0D62EF" w14:textId="77777777" w:rsidR="00687100" w:rsidRPr="008C0E68" w:rsidRDefault="00687100" w:rsidP="00917A22">
            <w:pPr>
              <w:rPr>
                <w:rFonts w:ascii="Arial" w:hAnsi="Arial" w:cs="Arial"/>
                <w:noProof/>
                <w:kern w:val="2"/>
                <w:sz w:val="18"/>
                <w:szCs w:val="18"/>
                <w:lang w:val="fi-FI"/>
              </w:rPr>
            </w:pPr>
            <w:r w:rsidRPr="008C0E68">
              <w:rPr>
                <w:rFonts w:ascii="Arial" w:hAnsi="Arial" w:cs="Arial"/>
                <w:noProof/>
                <w:kern w:val="2"/>
                <w:sz w:val="18"/>
                <w:szCs w:val="18"/>
                <w:lang w:val="fi-FI"/>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14:paraId="05996F27" w14:textId="63B357BB" w:rsidR="00687100" w:rsidRPr="00687100" w:rsidRDefault="00687100" w:rsidP="7A356472">
            <w:pPr>
              <w:jc w:val="both"/>
              <w:rPr>
                <w:rFonts w:ascii="Arial" w:hAnsi="Arial" w:cs="Arial"/>
                <w:noProof/>
                <w:kern w:val="2"/>
                <w:sz w:val="18"/>
                <w:szCs w:val="18"/>
                <w:lang w:val="en-US"/>
              </w:rPr>
            </w:pPr>
            <w:r w:rsidRPr="00687100">
              <w:rPr>
                <w:rFonts w:ascii="Arial" w:hAnsi="Arial" w:cs="Arial"/>
                <w:noProof/>
                <w:kern w:val="2"/>
                <w:sz w:val="18"/>
                <w:szCs w:val="18"/>
                <w:lang w:val="en-US"/>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r w:rsidR="3BF14941" w:rsidRPr="7A356472">
              <w:rPr>
                <w:rFonts w:ascii="Arial" w:hAnsi="Arial" w:cs="Arial"/>
                <w:noProof/>
                <w:sz w:val="18"/>
                <w:szCs w:val="18"/>
                <w:lang w:val="en-US"/>
              </w:rPr>
              <w:t xml:space="preserve"> Šalys Sutarties stabdymą patvirtina rašytiniu susitarimu. Lygiaverčiu dokumentu, patvirtinančiu Sutarties stabdymą, bus laikomas vienos Šalies rašytinis motyvuotas prašymas stabdyti Sutartį ir kitos Šalies rašytinis sutikimas. Visais atvejais susitarimą dėl stabdymo ar prašymą stabdyti ir sutikimą stabdyti pasirašo už Sutarties vykdymą atsakingi, Šalių įgalioti asmenys. Tokie susitarimai, prašymai, sutikimai yra neatskiriama Sutarties dalis.  </w:t>
            </w:r>
            <w:r w:rsidRPr="00687100">
              <w:rPr>
                <w:rFonts w:ascii="Arial" w:hAnsi="Arial" w:cs="Arial"/>
                <w:noProof/>
                <w:kern w:val="2"/>
                <w:sz w:val="18"/>
                <w:szCs w:val="18"/>
                <w:lang w:val="en-US"/>
              </w:rPr>
              <w:t>:</w:t>
            </w:r>
          </w:p>
          <w:p w14:paraId="6A49D640"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2DAD4019"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 xml:space="preserve">20.6.2. tais atvejais, kai bus numatyta, jog šioje Sutartyje nustatytos Prekės yra reikalingos tiek Pirkėjui, tiek ir (ar) ar pagal Sutartį Pirkėjo teises ir pareigas ar jų dalį įgijusiam ūkio </w:t>
            </w:r>
            <w:r w:rsidRPr="00687100">
              <w:rPr>
                <w:rFonts w:ascii="Arial" w:hAnsi="Arial" w:cs="Arial"/>
                <w:noProof/>
                <w:kern w:val="2"/>
                <w:sz w:val="18"/>
                <w:szCs w:val="18"/>
                <w:lang w:val="en-US"/>
              </w:rPr>
              <w:lastRenderedPageBreak/>
              <w:t>subjektui, šioje Sutartyje numatytus įsipareigojimus Tiekėjas vykdys pagal poreikį tiek Pirkėjo, tiek pagal Sutartį teises ir pareigas ar jų dalį įgijusio ūkio subjekto atžvilgiu;</w:t>
            </w:r>
          </w:p>
          <w:p w14:paraId="6A80D9AB"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6C2B661C"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57F93D14"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14:paraId="0FA8FA51" w14:textId="7BA485AB"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21.2.</w:t>
            </w:r>
            <w:r w:rsidRPr="60347B8C">
              <w:rPr>
                <w:rFonts w:ascii="Arial" w:hAnsi="Arial" w:cs="Arial"/>
                <w:noProof/>
                <w:kern w:val="2"/>
                <w:sz w:val="18"/>
                <w:szCs w:val="18"/>
                <w:lang w:val="en-US"/>
              </w:rPr>
              <w:t>9.</w:t>
            </w:r>
            <w:r w:rsidRPr="00687100">
              <w:rPr>
                <w:rFonts w:ascii="Arial" w:hAnsi="Arial" w:cs="Arial"/>
                <w:noProof/>
                <w:kern w:val="2"/>
                <w:sz w:val="18"/>
                <w:szCs w:val="18"/>
                <w:lang w:val="en-US"/>
              </w:rPr>
              <w:t xml:space="preserve"> Sutarties galiojimo metu, nustačius, kad Tiekėjui ir (ar) jo pasitelktiems subjektams tiesiogiai ar netiesiogiai taikomos sankcijos arba, jeigu Pirkėjui kyla pagrįstų įtarimų, kad p</w:t>
            </w:r>
            <w:r w:rsidR="0FA58E9F" w:rsidRPr="00687100">
              <w:rPr>
                <w:rFonts w:ascii="Arial" w:hAnsi="Arial" w:cs="Arial"/>
                <w:noProof/>
                <w:kern w:val="2"/>
                <w:sz w:val="18"/>
                <w:szCs w:val="18"/>
                <w:lang w:val="en-US"/>
              </w:rPr>
              <w:t xml:space="preserve">aslaugų </w:t>
            </w:r>
            <w:r w:rsidRPr="00687100">
              <w:rPr>
                <w:rFonts w:ascii="Arial" w:hAnsi="Arial" w:cs="Arial"/>
                <w:noProof/>
                <w:kern w:val="2"/>
                <w:sz w:val="18"/>
                <w:szCs w:val="18"/>
                <w:lang w:val="en-US"/>
              </w:rPr>
              <w:t>pirkimas pagal Sutartį gali sukelti teisės aktų ar sankcijų pažeidimų riziką, Pirkėjas turi teisę nedelsiant sustabdyti p</w:t>
            </w:r>
            <w:r w:rsidR="72D1F6F5" w:rsidRPr="00687100">
              <w:rPr>
                <w:rFonts w:ascii="Arial" w:hAnsi="Arial" w:cs="Arial"/>
                <w:noProof/>
                <w:kern w:val="2"/>
                <w:sz w:val="18"/>
                <w:szCs w:val="18"/>
                <w:lang w:val="en-US"/>
              </w:rPr>
              <w:t xml:space="preserve">aslaugų </w:t>
            </w:r>
            <w:r w:rsidRPr="00687100">
              <w:rPr>
                <w:rFonts w:ascii="Arial" w:hAnsi="Arial" w:cs="Arial"/>
                <w:noProof/>
                <w:kern w:val="2"/>
                <w:sz w:val="18"/>
                <w:szCs w:val="18"/>
                <w:lang w:val="en-US"/>
              </w:rPr>
              <w:t>pagal Sutartį pirkimą. Jeigu per 2 (du) mėnesius nuo p</w:t>
            </w:r>
            <w:r w:rsidR="4A870AA4" w:rsidRPr="00687100">
              <w:rPr>
                <w:rFonts w:ascii="Arial" w:hAnsi="Arial" w:cs="Arial"/>
                <w:noProof/>
                <w:kern w:val="2"/>
                <w:sz w:val="18"/>
                <w:szCs w:val="18"/>
                <w:lang w:val="en-US"/>
              </w:rPr>
              <w:t xml:space="preserve">aslaugų </w:t>
            </w:r>
            <w:r w:rsidRPr="00687100">
              <w:rPr>
                <w:rFonts w:ascii="Arial" w:hAnsi="Arial" w:cs="Arial"/>
                <w:noProof/>
                <w:kern w:val="2"/>
                <w:sz w:val="18"/>
                <w:szCs w:val="18"/>
                <w:lang w:val="en-US"/>
              </w:rPr>
              <w:t>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14:paraId="349F1E72" w14:textId="77777777" w:rsidR="00687100" w:rsidRPr="00687100" w:rsidRDefault="00687100" w:rsidP="00917A22">
            <w:pPr>
              <w:rPr>
                <w:rFonts w:ascii="Arial" w:hAnsi="Arial" w:cs="Arial"/>
                <w:noProof/>
                <w:kern w:val="2"/>
                <w:sz w:val="18"/>
                <w:szCs w:val="18"/>
                <w:lang w:val="en-US"/>
              </w:rPr>
            </w:pPr>
          </w:p>
        </w:tc>
      </w:tr>
      <w:tr w:rsidR="00687100" w:rsidRPr="00687100" w14:paraId="47C57021" w14:textId="77777777" w:rsidTr="40C843D9">
        <w:trPr>
          <w:trHeight w:val="300"/>
        </w:trPr>
        <w:tc>
          <w:tcPr>
            <w:tcW w:w="2139" w:type="dxa"/>
          </w:tcPr>
          <w:p w14:paraId="10B0655E"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lastRenderedPageBreak/>
              <w:t>14.3.</w:t>
            </w:r>
          </w:p>
        </w:tc>
        <w:tc>
          <w:tcPr>
            <w:tcW w:w="7396" w:type="dxa"/>
            <w:gridSpan w:val="3"/>
          </w:tcPr>
          <w:p w14:paraId="5A2D8DBB" w14:textId="13A59F96" w:rsidR="00687100" w:rsidRPr="00AC3E7E" w:rsidRDefault="00687100" w:rsidP="00917A22">
            <w:pPr>
              <w:rPr>
                <w:rFonts w:ascii="Arial" w:hAnsi="Arial" w:cs="Arial"/>
                <w:i/>
                <w:noProof/>
                <w:color w:val="4472C4" w:themeColor="accent1"/>
                <w:sz w:val="18"/>
                <w:szCs w:val="18"/>
                <w:lang w:val="fr-FR"/>
              </w:rPr>
            </w:pPr>
            <w:r w:rsidRPr="00AC3E7E">
              <w:rPr>
                <w:rFonts w:ascii="Arial" w:hAnsi="Arial" w:cs="Arial"/>
                <w:noProof/>
                <w:color w:val="000000" w:themeColor="text1"/>
                <w:sz w:val="18"/>
                <w:szCs w:val="18"/>
                <w:lang w:val="fr-FR"/>
              </w:rPr>
              <w:t xml:space="preserve">Sutarties Bendrosios sąlygos papildomos 26 skyriumi.  </w:t>
            </w:r>
          </w:p>
          <w:p w14:paraId="20A31CD2" w14:textId="77777777" w:rsidR="00687100" w:rsidRPr="00687100" w:rsidRDefault="00687100" w:rsidP="00917A22">
            <w:pPr>
              <w:pStyle w:val="ListParagraph"/>
              <w:numPr>
                <w:ilvl w:val="0"/>
                <w:numId w:val="3"/>
              </w:numPr>
              <w:tabs>
                <w:tab w:val="left" w:pos="567"/>
              </w:tabs>
              <w:spacing w:line="257" w:lineRule="auto"/>
              <w:jc w:val="center"/>
              <w:rPr>
                <w:rFonts w:ascii="Arial" w:eastAsia="Arial" w:hAnsi="Arial" w:cs="Arial"/>
                <w:b/>
                <w:bCs/>
                <w:noProof/>
                <w:color w:val="000000" w:themeColor="text1"/>
                <w:sz w:val="18"/>
                <w:szCs w:val="18"/>
                <w:lang w:val="en-US"/>
              </w:rPr>
            </w:pPr>
            <w:r w:rsidRPr="00AC3E7E">
              <w:rPr>
                <w:rFonts w:ascii="Arial" w:eastAsia="Arial" w:hAnsi="Arial" w:cs="Arial"/>
                <w:b/>
                <w:bCs/>
                <w:noProof/>
                <w:color w:val="000000" w:themeColor="text1"/>
                <w:sz w:val="18"/>
                <w:szCs w:val="18"/>
                <w:lang w:val="fr-FR"/>
              </w:rPr>
              <w:t xml:space="preserve"> </w:t>
            </w:r>
            <w:r w:rsidRPr="00687100">
              <w:rPr>
                <w:rFonts w:ascii="Arial" w:eastAsia="Arial" w:hAnsi="Arial" w:cs="Arial"/>
                <w:b/>
                <w:bCs/>
                <w:noProof/>
                <w:color w:val="000000" w:themeColor="text1"/>
                <w:sz w:val="18"/>
                <w:szCs w:val="18"/>
                <w:lang w:val="en-US"/>
              </w:rPr>
              <w:t>SAUGA IR SVEIKATA</w:t>
            </w:r>
          </w:p>
          <w:p w14:paraId="2C956E9F" w14:textId="13D4BBAF" w:rsidR="00687100" w:rsidRPr="00687100" w:rsidRDefault="00687100" w:rsidP="00917A22">
            <w:pPr>
              <w:pStyle w:val="ListParagraph"/>
              <w:numPr>
                <w:ilvl w:val="1"/>
                <w:numId w:val="3"/>
              </w:numPr>
              <w:tabs>
                <w:tab w:val="left" w:pos="749"/>
              </w:tabs>
              <w:ind w:left="40" w:firstLine="1"/>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 </w:t>
            </w:r>
            <w:r w:rsidR="69F29756" w:rsidRPr="0DAC6746">
              <w:rPr>
                <w:rFonts w:ascii="Arial" w:eastAsia="Arial" w:hAnsi="Arial" w:cs="Arial"/>
                <w:noProof/>
                <w:color w:val="000000" w:themeColor="text1"/>
                <w:sz w:val="18"/>
                <w:szCs w:val="18"/>
                <w:lang w:val="en-US"/>
              </w:rPr>
              <w:t>Tiekė</w:t>
            </w:r>
            <w:r w:rsidR="6F9CD0F0" w:rsidRPr="0DAC6746">
              <w:rPr>
                <w:rFonts w:ascii="Arial" w:eastAsia="Arial" w:hAnsi="Arial" w:cs="Arial"/>
                <w:noProof/>
                <w:color w:val="000000" w:themeColor="text1"/>
                <w:sz w:val="18"/>
                <w:szCs w:val="18"/>
                <w:lang w:val="en-US"/>
              </w:rPr>
              <w:t>j</w:t>
            </w:r>
            <w:r w:rsidRPr="0DAC6746">
              <w:rPr>
                <w:rFonts w:ascii="Arial" w:eastAsia="Arial" w:hAnsi="Arial" w:cs="Arial"/>
                <w:noProof/>
                <w:color w:val="000000" w:themeColor="text1"/>
                <w:sz w:val="18"/>
                <w:szCs w:val="18"/>
                <w:lang w:val="en-US"/>
              </w:rPr>
              <w:t xml:space="preserve">as, vykdydamas sutartinius įsipareigojimus, turi aktyviai įgyvendinti jo veiklai taikomų teisės aktų saugos nuostatas ir užtikrinti teikiamų </w:t>
            </w:r>
            <w:r w:rsidR="7E1886B4" w:rsidRPr="0DAC6746">
              <w:rPr>
                <w:rFonts w:ascii="Arial" w:eastAsia="Arial" w:hAnsi="Arial" w:cs="Arial"/>
                <w:noProof/>
                <w:color w:val="000000" w:themeColor="text1"/>
                <w:sz w:val="18"/>
                <w:szCs w:val="18"/>
                <w:lang w:val="en-US"/>
              </w:rPr>
              <w:t>P</w:t>
            </w:r>
            <w:r w:rsidRPr="0DAC6746">
              <w:rPr>
                <w:rFonts w:ascii="Arial" w:eastAsia="Arial" w:hAnsi="Arial" w:cs="Arial"/>
                <w:noProof/>
                <w:color w:val="000000" w:themeColor="text1"/>
                <w:sz w:val="18"/>
                <w:szCs w:val="18"/>
                <w:lang w:val="en-US"/>
              </w:rPr>
              <w:t xml:space="preserve">aslaugų saugos atitiktį ir kokybę per visą sutarties vykdymo laikotarpį. Siekiant, kad iš teikiamų paslaugų ar bendradarbiavimo kylančios saugos rizikos būtų valdomos tinkamai, </w:t>
            </w:r>
            <w:r w:rsidR="4259847A"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w:t>
            </w:r>
          </w:p>
          <w:p w14:paraId="7BC1846D" w14:textId="5793585D"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Iki sutartinės veiklos vykdymo pradžios turi gauti visus teisės aktuose ir (ar) sutarties sąlygose arba kituose imperatyviuose dokumentuose numatytus jo veiklai atlikti leidimus, sutikimus, pažymas, licencijas ir pan.– tiek iš </w:t>
            </w:r>
            <w:r w:rsidR="41ED06C5"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o, tiek iš trečiųjų asmenų bei institucijų ir įstaigų, išskyrus tuos veiksmus, kuriuos pagal Sutartį aiškiai įsipareigoja atlikti </w:t>
            </w:r>
            <w:r w:rsidR="227D7FB4"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as;</w:t>
            </w:r>
          </w:p>
          <w:p w14:paraId="4A02526B" w14:textId="755F6722"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prieš </w:t>
            </w:r>
            <w:r w:rsidR="0D8ADE71" w:rsidRPr="0DAC6746">
              <w:rPr>
                <w:rFonts w:ascii="Arial" w:eastAsia="Arial" w:hAnsi="Arial" w:cs="Arial"/>
                <w:noProof/>
                <w:color w:val="000000" w:themeColor="text1"/>
                <w:sz w:val="18"/>
                <w:szCs w:val="18"/>
                <w:lang w:val="en-US"/>
              </w:rPr>
              <w:t>Tiekėjo</w:t>
            </w:r>
            <w:r w:rsidRPr="00687100">
              <w:rPr>
                <w:rFonts w:ascii="Arial" w:eastAsia="Arial" w:hAnsi="Arial" w:cs="Arial"/>
                <w:noProof/>
                <w:color w:val="000000" w:themeColor="text1"/>
                <w:sz w:val="18"/>
                <w:szCs w:val="18"/>
                <w:lang w:val="en-US"/>
              </w:rPr>
              <w:t xml:space="preserve"> darbuotojams ar pasitektiems asmenims patenkant į </w:t>
            </w:r>
            <w:r w:rsidR="004E0C53" w:rsidRPr="00687100">
              <w:rPr>
                <w:rFonts w:ascii="Arial" w:eastAsia="Arial" w:hAnsi="Arial" w:cs="Arial"/>
                <w:noProof/>
                <w:color w:val="000000" w:themeColor="text1"/>
                <w:sz w:val="18"/>
                <w:szCs w:val="18"/>
                <w:lang w:val="en-US"/>
              </w:rPr>
              <w:t xml:space="preserve">Pirkėjo </w:t>
            </w:r>
            <w:r w:rsidRPr="00687100">
              <w:rPr>
                <w:rFonts w:ascii="Arial" w:eastAsia="Arial" w:hAnsi="Arial" w:cs="Arial"/>
                <w:noProof/>
                <w:color w:val="000000" w:themeColor="text1"/>
                <w:sz w:val="18"/>
                <w:szCs w:val="18"/>
                <w:lang w:val="en-US"/>
              </w:rPr>
              <w:t xml:space="preserve">teritoriją arba į geležinkelių kelių ir jų įrenginių apsaugos zoną, kaip ji apibrėžta </w:t>
            </w:r>
            <w:hyperlink r:id="rId16">
              <w:r w:rsidRPr="0DAC6746">
                <w:rPr>
                  <w:rStyle w:val="Hyperlink"/>
                  <w:rFonts w:ascii="Arial" w:eastAsia="Arial" w:hAnsi="Arial" w:cs="Arial"/>
                  <w:noProof/>
                  <w:color w:val="000000" w:themeColor="text1"/>
                  <w:sz w:val="18"/>
                  <w:szCs w:val="18"/>
                  <w:lang w:val="en-US"/>
                </w:rPr>
                <w:t>LR specialiųjų žemės naudojimo sąlygų įstatymo</w:t>
              </w:r>
            </w:hyperlink>
            <w:r w:rsidRPr="00687100">
              <w:rPr>
                <w:rFonts w:ascii="Arial" w:eastAsia="Arial" w:hAnsi="Arial" w:cs="Arial"/>
                <w:noProof/>
                <w:color w:val="000000" w:themeColor="text1"/>
                <w:sz w:val="18"/>
                <w:szCs w:val="18"/>
                <w:lang w:val="en-US"/>
              </w:rPr>
              <w:t xml:space="preserve"> 21-me straipsnyje (toliau – geležinkelių apsaugos zona), šiuos asmenis supažindina su saugaus elgesio reikalavimais, nurodytais LTG grupės saugos atmintinėje klientams, rangovams, partneriams  ir kitiems veiklą įmonės teritorijoje vykdantiems asmenims (toliau – LTG saugos atmintinė), kuri skelbiama interneto svetainėje </w:t>
            </w:r>
            <w:r w:rsidRPr="00687100">
              <w:rPr>
                <w:rStyle w:val="normaltextrun"/>
                <w:rFonts w:ascii="Arial" w:hAnsi="Arial" w:cs="Arial"/>
                <w:noProof/>
                <w:sz w:val="18"/>
                <w:szCs w:val="18"/>
                <w:shd w:val="clear" w:color="auto" w:fill="FFFFFF"/>
                <w:lang w:val="en-US"/>
              </w:rPr>
              <w:t>(</w:t>
            </w:r>
            <w:hyperlink r:id="rId17" w:history="1">
              <w:r w:rsidRPr="00687100">
                <w:rPr>
                  <w:rStyle w:val="normaltextrun"/>
                  <w:rFonts w:ascii="Arial" w:hAnsi="Arial" w:cs="Arial"/>
                  <w:noProof/>
                  <w:color w:val="0000FF"/>
                  <w:sz w:val="18"/>
                  <w:szCs w:val="18"/>
                  <w:u w:val="single"/>
                  <w:shd w:val="clear" w:color="auto" w:fill="FFFFFF"/>
                  <w:lang w:val="en-US"/>
                </w:rPr>
                <w:t>LT</w:t>
              </w:r>
            </w:hyperlink>
            <w:r w:rsidRPr="00687100">
              <w:rPr>
                <w:rStyle w:val="normaltextrun"/>
                <w:rFonts w:ascii="Arial" w:hAnsi="Arial" w:cs="Arial"/>
                <w:noProof/>
                <w:color w:val="FF0000"/>
                <w:sz w:val="18"/>
                <w:szCs w:val="18"/>
                <w:shd w:val="clear" w:color="auto" w:fill="FFFFFF"/>
                <w:lang w:val="en-US"/>
              </w:rPr>
              <w:t xml:space="preserve"> </w:t>
            </w:r>
            <w:r w:rsidRPr="00687100">
              <w:rPr>
                <w:rStyle w:val="normaltextrun"/>
                <w:rFonts w:ascii="Arial" w:hAnsi="Arial" w:cs="Arial"/>
                <w:noProof/>
                <w:sz w:val="18"/>
                <w:szCs w:val="18"/>
                <w:shd w:val="clear" w:color="auto" w:fill="FFFFFF"/>
                <w:lang w:val="en-US"/>
              </w:rPr>
              <w:t>ir</w:t>
            </w:r>
            <w:r w:rsidRPr="00687100">
              <w:rPr>
                <w:rStyle w:val="normaltextrun"/>
                <w:rFonts w:ascii="Calibri" w:hAnsi="Calibri" w:cs="Calibri"/>
                <w:noProof/>
                <w:color w:val="FF0000"/>
                <w:sz w:val="18"/>
                <w:szCs w:val="18"/>
                <w:shd w:val="clear" w:color="auto" w:fill="FFFFFF"/>
                <w:lang w:val="en-US"/>
              </w:rPr>
              <w:t xml:space="preserve"> </w:t>
            </w:r>
            <w:hyperlink r:id="rId18" w:history="1">
              <w:r w:rsidRPr="00687100">
                <w:rPr>
                  <w:rStyle w:val="normaltextrun"/>
                  <w:rFonts w:ascii="Arial" w:hAnsi="Arial" w:cs="Arial"/>
                  <w:noProof/>
                  <w:color w:val="0000FF"/>
                  <w:sz w:val="18"/>
                  <w:szCs w:val="18"/>
                  <w:u w:val="single"/>
                  <w:shd w:val="clear" w:color="auto" w:fill="FFFFFF"/>
                  <w:lang w:val="en-US"/>
                </w:rPr>
                <w:t>EN</w:t>
              </w:r>
            </w:hyperlink>
            <w:r w:rsidRPr="00687100">
              <w:rPr>
                <w:rStyle w:val="normaltextrun"/>
                <w:rFonts w:ascii="Arial" w:hAnsi="Arial" w:cs="Arial"/>
                <w:noProof/>
                <w:sz w:val="18"/>
                <w:szCs w:val="18"/>
                <w:shd w:val="clear" w:color="auto" w:fill="FFFFFF"/>
                <w:lang w:val="en-US"/>
              </w:rPr>
              <w:t>)</w:t>
            </w:r>
            <w:r w:rsidRPr="00687100">
              <w:rPr>
                <w:noProof/>
                <w:color w:val="000000" w:themeColor="text1"/>
                <w:sz w:val="18"/>
                <w:szCs w:val="18"/>
                <w:lang w:val="en-US"/>
              </w:rPr>
              <w:t xml:space="preserve"> </w:t>
            </w:r>
            <w:r w:rsidRPr="00687100">
              <w:rPr>
                <w:rFonts w:ascii="Arial" w:hAnsi="Arial" w:cs="Arial"/>
                <w:noProof/>
                <w:color w:val="000000" w:themeColor="text1"/>
                <w:sz w:val="18"/>
                <w:szCs w:val="18"/>
                <w:lang w:val="en-US"/>
              </w:rPr>
              <w:t xml:space="preserve">ir savo nustatyta tvarka </w:t>
            </w:r>
            <w:r w:rsidRPr="00687100">
              <w:rPr>
                <w:rFonts w:ascii="Arial" w:eastAsia="Arial" w:hAnsi="Arial" w:cs="Arial"/>
                <w:noProof/>
                <w:color w:val="000000" w:themeColor="text1"/>
                <w:sz w:val="18"/>
                <w:szCs w:val="18"/>
                <w:lang w:val="en-US"/>
              </w:rPr>
              <w:t>įsitikina reikalavimų supratimu;</w:t>
            </w:r>
          </w:p>
          <w:p w14:paraId="5620A06C" w14:textId="14E4B3D2" w:rsidR="00687100" w:rsidRPr="00687100" w:rsidRDefault="00687100" w:rsidP="0DAC6746">
            <w:pPr>
              <w:pStyle w:val="ListParagraph"/>
              <w:numPr>
                <w:ilvl w:val="2"/>
                <w:numId w:val="3"/>
              </w:numPr>
              <w:tabs>
                <w:tab w:val="left" w:pos="749"/>
              </w:tabs>
              <w:spacing w:line="259" w:lineRule="auto"/>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Iki </w:t>
            </w:r>
            <w:r w:rsidR="49BF331C" w:rsidRPr="0DAC6746">
              <w:rPr>
                <w:rFonts w:ascii="Arial" w:eastAsia="Arial" w:hAnsi="Arial" w:cs="Arial"/>
                <w:noProof/>
                <w:color w:val="000000" w:themeColor="text1"/>
                <w:sz w:val="18"/>
                <w:szCs w:val="18"/>
                <w:lang w:val="en-US"/>
              </w:rPr>
              <w:t>S</w:t>
            </w:r>
            <w:r w:rsidRPr="0DAC6746">
              <w:rPr>
                <w:rFonts w:ascii="Arial" w:eastAsia="Arial" w:hAnsi="Arial" w:cs="Arial"/>
                <w:noProof/>
                <w:color w:val="000000" w:themeColor="text1"/>
                <w:sz w:val="18"/>
                <w:szCs w:val="18"/>
                <w:lang w:val="en-US"/>
              </w:rPr>
              <w:t xml:space="preserve">utartinės veiklos vykdymo pradžios ir pasikeitus susijusioms aplinkybėms, savo teisės aktu paskiria darbdavio įgaliotą kompetentingą asmenį, atsakingą už dirbančių </w:t>
            </w:r>
            <w:r w:rsidR="5A01C26D" w:rsidRPr="0DAC6746">
              <w:rPr>
                <w:rFonts w:ascii="Arial" w:eastAsia="Arial" w:hAnsi="Arial" w:cs="Arial"/>
                <w:noProof/>
                <w:color w:val="000000" w:themeColor="text1"/>
                <w:sz w:val="18"/>
                <w:szCs w:val="18"/>
                <w:lang w:val="en-US"/>
              </w:rPr>
              <w:t xml:space="preserve">Pirkėjo </w:t>
            </w:r>
            <w:r w:rsidRPr="0DAC6746">
              <w:rPr>
                <w:rFonts w:ascii="Arial" w:eastAsia="Arial" w:hAnsi="Arial" w:cs="Arial"/>
                <w:noProof/>
                <w:color w:val="000000" w:themeColor="text1"/>
                <w:sz w:val="18"/>
                <w:szCs w:val="18"/>
                <w:lang w:val="en-US"/>
              </w:rPr>
              <w:t xml:space="preserve">teritorijoje darbuotojų saugos informavimą, sutartinių saugos įsipareigojimų vykdymo kontrolę bei jų saugą ir sveikatą konkrečioje paslaugų teikimo vietoje. Sutartinės veiklos vykdymui vienoje vietoje pasitelkęs ir kito(-ų) darbdavio(-ių) darbuotojus, prieš jiems pradedant veiklą, paskiria atsakingą asmenį organizuoti ir koordinuoti priemones skirtingų darbdavių darbuotojų saugai ir sveikatai užtikrinti. Apie šių atsakingų asmenų paskyrimą </w:t>
            </w:r>
            <w:r w:rsidR="62569CEF"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informuoja </w:t>
            </w:r>
            <w:r w:rsidR="145BCA67" w:rsidRPr="0DAC6746">
              <w:rPr>
                <w:rFonts w:ascii="Arial" w:eastAsia="Arial" w:hAnsi="Arial" w:cs="Arial"/>
                <w:noProof/>
                <w:color w:val="000000" w:themeColor="text1"/>
                <w:sz w:val="18"/>
                <w:szCs w:val="18"/>
                <w:lang w:val="en-US"/>
              </w:rPr>
              <w:t xml:space="preserve">Pirkėją </w:t>
            </w:r>
            <w:r w:rsidRPr="0DAC6746">
              <w:rPr>
                <w:rFonts w:ascii="Arial" w:eastAsia="Arial" w:hAnsi="Arial" w:cs="Arial"/>
                <w:noProof/>
                <w:color w:val="000000" w:themeColor="text1"/>
                <w:sz w:val="18"/>
                <w:szCs w:val="18"/>
                <w:lang w:val="en-US"/>
              </w:rPr>
              <w:t>pateikiant atitinkamo(-ų) dokumento(-ų) kopiją(-as);</w:t>
            </w:r>
          </w:p>
          <w:p w14:paraId="3CB72900" w14:textId="1A198B46"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Prieš pradedant darbus geležinkelio apsaugos zonoje (kai aktualu), užtikrina, kad jo teikiamų paslaugų vadovai bus baigę </w:t>
            </w:r>
            <w:r w:rsidR="3ACA5DAC" w:rsidRPr="0DAC6746">
              <w:rPr>
                <w:rFonts w:ascii="Arial" w:eastAsia="Arial" w:hAnsi="Arial" w:cs="Arial"/>
                <w:noProof/>
                <w:color w:val="000000" w:themeColor="text1"/>
                <w:sz w:val="18"/>
                <w:szCs w:val="18"/>
                <w:lang w:val="en-US"/>
              </w:rPr>
              <w:t xml:space="preserve">Pirkėjo </w:t>
            </w:r>
            <w:r w:rsidRPr="0DAC6746">
              <w:rPr>
                <w:rFonts w:ascii="Arial" w:eastAsia="Arial" w:hAnsi="Arial" w:cs="Arial"/>
                <w:noProof/>
                <w:color w:val="000000" w:themeColor="text1"/>
                <w:sz w:val="18"/>
                <w:szCs w:val="18"/>
                <w:lang w:val="en-US"/>
              </w:rPr>
              <w:t>(LTG grupės įmonių) saugaus elgesio geležinkeliuose mokymo programą (nebent Šalys raštu susitaria dėl kitokios lygiavertės mokymo tvarkos);</w:t>
            </w:r>
          </w:p>
          <w:p w14:paraId="59ACAFB4" w14:textId="68308035"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kai sutartinė veikla bus atliekama rizikingomis sąlygomis: pavojingojoje geležinkelio zonoje, kuri apibrėžta </w:t>
            </w:r>
            <w:hyperlink r:id="rId19">
              <w:r w:rsidRPr="0DAC6746">
                <w:rPr>
                  <w:rStyle w:val="Hyperlink"/>
                  <w:rFonts w:ascii="Arial" w:eastAsia="Arial" w:hAnsi="Arial" w:cs="Arial"/>
                  <w:noProof/>
                  <w:color w:val="000000" w:themeColor="text1"/>
                  <w:sz w:val="18"/>
                  <w:szCs w:val="18"/>
                  <w:lang w:val="en-US"/>
                </w:rPr>
                <w:t>Lietuvos Respublikos geležinkelių transporto eismo saugos įstatymo</w:t>
              </w:r>
            </w:hyperlink>
            <w:r w:rsidRPr="0DAC6746">
              <w:rPr>
                <w:rFonts w:ascii="Arial" w:eastAsia="Arial" w:hAnsi="Arial" w:cs="Arial"/>
                <w:b/>
                <w:bCs/>
                <w:noProof/>
                <w:color w:val="000000" w:themeColor="text1"/>
                <w:sz w:val="18"/>
                <w:szCs w:val="18"/>
                <w:lang w:val="en-US"/>
              </w:rPr>
              <w:t xml:space="preserve"> </w:t>
            </w:r>
            <w:r w:rsidRPr="0DAC6746">
              <w:rPr>
                <w:rFonts w:ascii="Arial" w:eastAsia="Arial" w:hAnsi="Arial" w:cs="Arial"/>
                <w:noProof/>
                <w:color w:val="000000" w:themeColor="text1"/>
                <w:sz w:val="18"/>
                <w:szCs w:val="18"/>
                <w:lang w:val="en-US"/>
              </w:rPr>
              <w:t xml:space="preserve">2-me straipsnyje (toliau – pavojingoji geležinkelio zona), taip pat kitose </w:t>
            </w:r>
            <w:r w:rsidR="329D5CDA" w:rsidRPr="0DAC6746">
              <w:rPr>
                <w:rFonts w:ascii="Arial" w:eastAsia="Arial" w:hAnsi="Arial" w:cs="Arial"/>
                <w:noProof/>
                <w:color w:val="000000" w:themeColor="text1"/>
                <w:sz w:val="18"/>
                <w:szCs w:val="18"/>
                <w:lang w:val="en-US"/>
              </w:rPr>
              <w:t xml:space="preserve">Pirkėjo </w:t>
            </w:r>
            <w:r w:rsidRPr="0DAC6746">
              <w:rPr>
                <w:rFonts w:ascii="Arial" w:eastAsia="Arial" w:hAnsi="Arial" w:cs="Arial"/>
                <w:noProof/>
                <w:color w:val="000000" w:themeColor="text1"/>
                <w:sz w:val="18"/>
                <w:szCs w:val="18"/>
                <w:lang w:val="en-US"/>
              </w:rPr>
              <w:t xml:space="preserve">ar </w:t>
            </w:r>
            <w:r w:rsidR="567F5F5D" w:rsidRPr="0DAC6746">
              <w:rPr>
                <w:rFonts w:ascii="Arial" w:eastAsia="Arial" w:hAnsi="Arial" w:cs="Arial"/>
                <w:noProof/>
                <w:color w:val="000000" w:themeColor="text1"/>
                <w:sz w:val="18"/>
                <w:szCs w:val="18"/>
                <w:lang w:val="en-US"/>
              </w:rPr>
              <w:t>Tiekėjo</w:t>
            </w:r>
            <w:r w:rsidRPr="0DAC6746">
              <w:rPr>
                <w:rFonts w:ascii="Arial" w:eastAsia="Arial" w:hAnsi="Arial" w:cs="Arial"/>
                <w:noProof/>
                <w:color w:val="000000" w:themeColor="text1"/>
                <w:sz w:val="18"/>
                <w:szCs w:val="18"/>
                <w:lang w:val="en-US"/>
              </w:rPr>
              <w:t xml:space="preserve"> veiklos keliamų reikšmingų pavojų vietose, </w:t>
            </w:r>
            <w:r w:rsidR="6CD4252C"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as, be to, gali pareikalauti iki šių darbų pradžios pasirašyti AKTĄ-LEIDIMĄ, kuriame nustatomos abipusės saugos užtikrinimo priemones, jų įgyvendinimo terminai ir už tai atsakingi atitinkamos Šalies asmenys. </w:t>
            </w:r>
          </w:p>
          <w:p w14:paraId="50DD69E7" w14:textId="5658A059" w:rsidR="00687100" w:rsidRPr="00687100" w:rsidRDefault="22B5A1D2" w:rsidP="00917A22">
            <w:pPr>
              <w:pStyle w:val="ListParagraph"/>
              <w:numPr>
                <w:ilvl w:val="1"/>
                <w:numId w:val="3"/>
              </w:numPr>
              <w:tabs>
                <w:tab w:val="left" w:pos="749"/>
              </w:tabs>
              <w:ind w:left="40" w:firstLine="1"/>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lastRenderedPageBreak/>
              <w:t>Tiekėjas</w:t>
            </w:r>
            <w:r w:rsidR="00687100" w:rsidRPr="0DAC6746">
              <w:rPr>
                <w:rFonts w:ascii="Arial" w:eastAsia="Arial" w:hAnsi="Arial" w:cs="Arial"/>
                <w:noProof/>
                <w:color w:val="000000" w:themeColor="text1"/>
                <w:sz w:val="18"/>
                <w:szCs w:val="18"/>
                <w:lang w:val="en-US"/>
              </w:rPr>
              <w:t xml:space="preserve"> užtikrina, kad jo teikiamos </w:t>
            </w:r>
            <w:r w:rsidR="3533EFAB" w:rsidRPr="0DAC6746">
              <w:rPr>
                <w:rFonts w:ascii="Arial" w:eastAsia="Arial" w:hAnsi="Arial" w:cs="Arial"/>
                <w:noProof/>
                <w:color w:val="000000" w:themeColor="text1"/>
                <w:sz w:val="18"/>
                <w:szCs w:val="18"/>
                <w:lang w:val="en-US"/>
              </w:rPr>
              <w:t>P</w:t>
            </w:r>
            <w:r w:rsidR="00687100" w:rsidRPr="0DAC6746">
              <w:rPr>
                <w:rFonts w:ascii="Arial" w:eastAsia="Arial" w:hAnsi="Arial" w:cs="Arial"/>
                <w:noProof/>
                <w:color w:val="000000" w:themeColor="text1"/>
                <w:sz w:val="18"/>
                <w:szCs w:val="18"/>
                <w:lang w:val="en-US"/>
              </w:rPr>
              <w:t xml:space="preserve">aslaugos ar jų teikimo būdas nesukeltų pavojų jo ar </w:t>
            </w:r>
            <w:r w:rsidR="054D50B8" w:rsidRPr="0DAC6746">
              <w:rPr>
                <w:rFonts w:ascii="Arial" w:eastAsia="Arial" w:hAnsi="Arial" w:cs="Arial"/>
                <w:noProof/>
                <w:color w:val="000000" w:themeColor="text1"/>
                <w:sz w:val="18"/>
                <w:szCs w:val="18"/>
                <w:lang w:val="en-US"/>
              </w:rPr>
              <w:t>Pirkėj</w:t>
            </w:r>
            <w:r w:rsidR="00687100" w:rsidRPr="0DAC6746">
              <w:rPr>
                <w:rFonts w:ascii="Arial" w:eastAsia="Arial" w:hAnsi="Arial" w:cs="Arial"/>
                <w:noProof/>
                <w:color w:val="000000" w:themeColor="text1"/>
                <w:sz w:val="18"/>
                <w:szCs w:val="18"/>
                <w:lang w:val="en-US"/>
              </w:rPr>
              <w:t xml:space="preserve">o darbuotojų, kitų asmenų saugai ir sveikatai, aplinkai, turtui arba geležinkelio transporto eismo saugai. </w:t>
            </w:r>
            <w:r w:rsidR="42FF453B"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iš anksto, o pasireiškus šiam pavojui – nedelsiant, informuoja Užsakovo kontaktinį asmenį ir el. paštu </w:t>
            </w:r>
            <w:hyperlink r:id="rId20">
              <w:r w:rsidR="00687100" w:rsidRPr="0DAC6746">
                <w:rPr>
                  <w:rStyle w:val="Hyperlink"/>
                  <w:rFonts w:ascii="Arial" w:eastAsia="Arial" w:hAnsi="Arial" w:cs="Arial"/>
                  <w:noProof/>
                  <w:color w:val="000000" w:themeColor="text1"/>
                  <w:sz w:val="18"/>
                  <w:szCs w:val="18"/>
                  <w:lang w:val="en-US"/>
                </w:rPr>
                <w:t>sauga@ltg.lt</w:t>
              </w:r>
            </w:hyperlink>
            <w:r w:rsidR="00687100" w:rsidRPr="0DAC6746">
              <w:rPr>
                <w:rFonts w:ascii="Arial" w:eastAsia="Arial" w:hAnsi="Arial" w:cs="Arial"/>
                <w:noProof/>
                <w:color w:val="000000" w:themeColor="text1"/>
                <w:sz w:val="18"/>
                <w:szCs w:val="18"/>
                <w:lang w:val="en-US"/>
              </w:rPr>
              <w:t xml:space="preserve"> apie tokias iš jo veiklos kylančias grėsmes bei apsisaugojimo nuo jų poveikio priemones.</w:t>
            </w:r>
          </w:p>
          <w:p w14:paraId="593490C4" w14:textId="1664AB98" w:rsidR="00687100" w:rsidRPr="00687100" w:rsidRDefault="0ED7F934" w:rsidP="00917A22">
            <w:pPr>
              <w:pStyle w:val="ListParagraph"/>
              <w:numPr>
                <w:ilvl w:val="1"/>
                <w:numId w:val="3"/>
              </w:numPr>
              <w:tabs>
                <w:tab w:val="left" w:pos="749"/>
              </w:tabs>
              <w:ind w:left="40" w:firstLine="1"/>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įgyvendindamas Lietuvos Respublikos Darbo kodekso ir Lietuvos Respublikos darbuotojų saugos ir sveikatos įstatymo nustatytą pareigą sudaryti savo darbuotojams saugias ir sveikatai nekenksmingas darbo sąlygas visais su darbu susijusiais aspektais,  siekdamas veiklos vietoje užtikrinti saugų geležinkelio transporto eismą bei apsaugoti darbuotojus ir kitus asmenis nuo sveikatos pakenkimų, užtikrina, kad </w:t>
            </w:r>
            <w:r w:rsidR="335851D0" w:rsidRPr="0DAC6746">
              <w:rPr>
                <w:rFonts w:ascii="Arial" w:eastAsia="Arial" w:hAnsi="Arial" w:cs="Arial"/>
                <w:noProof/>
                <w:color w:val="000000" w:themeColor="text1"/>
                <w:sz w:val="18"/>
                <w:szCs w:val="18"/>
                <w:lang w:val="en-US"/>
              </w:rPr>
              <w:t>Tiekėjo</w:t>
            </w:r>
            <w:r w:rsidR="00687100" w:rsidRPr="0DAC6746">
              <w:rPr>
                <w:rFonts w:ascii="Arial" w:eastAsia="Arial" w:hAnsi="Arial" w:cs="Arial"/>
                <w:noProof/>
                <w:color w:val="000000" w:themeColor="text1"/>
                <w:sz w:val="18"/>
                <w:szCs w:val="18"/>
                <w:lang w:val="en-US"/>
              </w:rPr>
              <w:t xml:space="preserve"> darbuotojai ir pasitelkiami asmenys, vykdydami Sutartimi prisiimtus įsipareigojimu.</w:t>
            </w:r>
          </w:p>
          <w:p w14:paraId="50A2A4D7"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savo darbdavio nustatyta tvarka bus išmokyti ir instruktuoti kaip saugiai teikti Paslaugas, supažindinti su profesinės rizikos veiksniais ir apsisaugojimo nuo jų poveikio priemonėmis, šiomis priemonėmis bus aprūpinti, bus įgiję darbams atlikti privalomas kompetencijas bei veiklos vietoje turės tai įrodančius dokumentus, o iškilus poreikiui paslaugas teikti pavojingojoje geležinkelio zonoje ar atlikti geležinkelio transporto eismo saugai užtikrinti svarbias užduotis, bus parengti </w:t>
            </w:r>
            <w:hyperlink r:id="rId21" w:history="1">
              <w:r w:rsidRPr="00687100">
                <w:rPr>
                  <w:rStyle w:val="Hyperlink"/>
                  <w:rFonts w:ascii="Arial" w:eastAsia="Arial" w:hAnsi="Arial" w:cs="Arial"/>
                  <w:noProof/>
                  <w:color w:val="000000" w:themeColor="text1"/>
                  <w:sz w:val="18"/>
                  <w:szCs w:val="18"/>
                  <w:lang w:val="en-US"/>
                </w:rPr>
                <w:t>Lietuvos Respublikos geležinkelių transporto eismo saugos įstatymo</w:t>
              </w:r>
            </w:hyperlink>
            <w:r w:rsidRPr="00687100">
              <w:rPr>
                <w:rFonts w:ascii="Arial" w:eastAsia="Arial" w:hAnsi="Arial" w:cs="Arial"/>
                <w:noProof/>
                <w:color w:val="000000" w:themeColor="text1"/>
                <w:sz w:val="18"/>
                <w:szCs w:val="18"/>
                <w:u w:val="single"/>
                <w:lang w:val="en-US"/>
              </w:rPr>
              <w:t xml:space="preserve"> </w:t>
            </w:r>
            <w:r w:rsidRPr="00687100">
              <w:rPr>
                <w:rFonts w:ascii="Arial" w:eastAsia="Arial" w:hAnsi="Arial" w:cs="Arial"/>
                <w:noProof/>
                <w:color w:val="000000" w:themeColor="text1"/>
                <w:sz w:val="18"/>
                <w:szCs w:val="18"/>
                <w:lang w:val="en-US"/>
              </w:rPr>
              <w:t>nustatyta tvarka, įskaitant</w:t>
            </w:r>
            <w:r w:rsidRPr="00687100">
              <w:rPr>
                <w:rFonts w:ascii="Aptos Narrow" w:eastAsia="Aptos Narrow" w:hAnsi="Aptos Narrow" w:cs="Aptos Narrow"/>
                <w:noProof/>
                <w:color w:val="000000" w:themeColor="text1"/>
                <w:sz w:val="18"/>
                <w:szCs w:val="18"/>
                <w:lang w:val="en-US"/>
              </w:rPr>
              <w:t xml:space="preserve"> </w:t>
            </w:r>
            <w:r w:rsidRPr="00687100">
              <w:rPr>
                <w:rFonts w:ascii="Arial" w:eastAsia="Arial" w:hAnsi="Arial" w:cs="Arial"/>
                <w:noProof/>
                <w:color w:val="000000" w:themeColor="text1"/>
                <w:sz w:val="18"/>
                <w:szCs w:val="18"/>
                <w:lang w:val="en-US"/>
              </w:rPr>
              <w:t xml:space="preserve">bendravimo kalbos (-ų) įgūdžius ir reikalavimus fiziniam ir psichologiniam parengtumui,  ir susipažinę su pranešimų apie geležinkelių avarijas ar incidentus teikimo schema, avarinių atvejų valdymo planais ir priemonėmis; </w:t>
            </w:r>
          </w:p>
          <w:p w14:paraId="0A9AACB1"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vykdys darbuotojų saugos ir sveikatos, eismo saugos, priešgaisrinės ir civilinės saugos, aplinkosaugos, elektrosaugos teisės aktų ir LTG saugos atmintinės reikalavimus, Paslaugos bus teikiamos teisėtai bei saugiai, užtikrinant sklandų geležinkelių transporto eismą ir laikantis visų Užsakovo lokalinių teisės aktų, perduotų Paslaugų teikėjui, reikalavimų (jei tokie pateikti);</w:t>
            </w:r>
          </w:p>
          <w:p w14:paraId="6ADFBAF2" w14:textId="64CC2AAE"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bus informuoti apie paskirtus darbuotojus, atsakingus už pirmosios pagalbos suteikimą, gelbėjimo darbų organizavimą, darbuotojų evakavimą galimų avarijų, stichinių nelaimių ar gaisrų atvejais, ir apie gaisrų gesinimo bei evakavimo priemones teikimą. Pagal poreikį </w:t>
            </w:r>
            <w:r w:rsidR="6F4F1D63" w:rsidRPr="0DAC6746">
              <w:rPr>
                <w:rFonts w:ascii="Arial" w:eastAsia="Arial" w:hAnsi="Arial" w:cs="Arial"/>
                <w:noProof/>
                <w:color w:val="000000" w:themeColor="text1"/>
                <w:sz w:val="18"/>
                <w:szCs w:val="18"/>
                <w:lang w:val="en-US"/>
              </w:rPr>
              <w:t xml:space="preserve">Pirkėjas </w:t>
            </w:r>
            <w:r w:rsidRPr="0DAC6746">
              <w:rPr>
                <w:rFonts w:ascii="Arial" w:eastAsia="Arial" w:hAnsi="Arial" w:cs="Arial"/>
                <w:noProof/>
                <w:color w:val="000000" w:themeColor="text1"/>
                <w:sz w:val="18"/>
                <w:szCs w:val="18"/>
                <w:lang w:val="en-US"/>
              </w:rPr>
              <w:t xml:space="preserve">ir </w:t>
            </w:r>
            <w:r w:rsidR="46E25844"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bendradarbiauja nestandartinių situacijų valdymo klausimais ir teikia vienas kitam reikiamą intelektualinę ir (ar) metodinę pagalbą;</w:t>
            </w:r>
          </w:p>
          <w:p w14:paraId="2413BC0B"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teikimo pavojingas zonas, kuriose gali veikti (atsirasti) pavojingi ir (ar) kenksmingi veiksniai, aptvers signaliniais aptvarais ir paženklins saugos ir sveikatos apsaugos ženklais arba kitaip aiškiai pažymės, kad į jas nepatektų nesusiję darbuotojai ar tretieji asmenys;</w:t>
            </w:r>
          </w:p>
          <w:p w14:paraId="2421BBA7" w14:textId="131EFAA1" w:rsidR="00687100" w:rsidRPr="00687100" w:rsidRDefault="79DE2CF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Pirkėj</w:t>
            </w:r>
            <w:r w:rsidR="00687100" w:rsidRPr="0DAC6746">
              <w:rPr>
                <w:rFonts w:ascii="Arial" w:eastAsia="Arial" w:hAnsi="Arial" w:cs="Arial"/>
                <w:noProof/>
                <w:color w:val="000000" w:themeColor="text1"/>
                <w:sz w:val="18"/>
                <w:szCs w:val="18"/>
                <w:lang w:val="en-US"/>
              </w:rPr>
              <w:t>o teritorijoje nebus apsvaigę nuo alkoholio, narkotinių, toksinių ir (arba) psichotropinių medžiagų ir jų nevartos. Užsakovui kilus įtarimams, neblaivumui ar apsvaigimui nuo psichiką veikiančių medžiagų nustatyti, gali būti privalomai naudojamos metrologiškai patikrintos techninės priemonės (alkotesteriai ir kt.);</w:t>
            </w:r>
          </w:p>
          <w:p w14:paraId="3D28BE59" w14:textId="3DB9DA5D"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palaikys tvarką ir švarą darbo zonoje, tinkamai sandėliuos medžiagas, darbo įrenginius, nepaliks jų be priežiūros. </w:t>
            </w:r>
            <w:r w:rsidR="08BF7279"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negali palikti neužbaigtų arba dalinai užbaigtų teikti Paslaugų nesaugiomis sąlygomis, kurios galėtų pakenkti ar sukelti pavojų žmonių sveikatai ar gyvybei, turtui bei sklandžiam geležinkelių transporto eismui.</w:t>
            </w:r>
          </w:p>
          <w:p w14:paraId="5F1B3D83"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tinkamai tvarkys Paslaugų teikimo metu susidarančias atliekas, jas rūšiuos į tam skirtus konteinerius ir laiku perduos atliekų tvarkytojams;</w:t>
            </w:r>
          </w:p>
          <w:p w14:paraId="3313BAFC"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vykdys kompetentingų Užsakovo įgaliotų atstovų teisėtus nurodymus dėl saugos reikalavimų vykdymo.</w:t>
            </w:r>
          </w:p>
          <w:p w14:paraId="16F91AB5" w14:textId="047B3E55" w:rsidR="00687100" w:rsidRPr="00687100" w:rsidRDefault="7F5C6585"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kartu su </w:t>
            </w:r>
            <w:r w:rsidR="52A1DE51" w:rsidRPr="0DAC6746">
              <w:rPr>
                <w:rFonts w:ascii="Arial" w:eastAsia="Arial" w:hAnsi="Arial" w:cs="Arial"/>
                <w:noProof/>
                <w:color w:val="000000" w:themeColor="text1"/>
                <w:sz w:val="18"/>
                <w:szCs w:val="18"/>
                <w:lang w:val="en-US"/>
              </w:rPr>
              <w:t xml:space="preserve">Pirkėju </w:t>
            </w:r>
            <w:r w:rsidR="00687100" w:rsidRPr="0DAC6746">
              <w:rPr>
                <w:rFonts w:ascii="Arial" w:eastAsia="Arial" w:hAnsi="Arial" w:cs="Arial"/>
                <w:noProof/>
                <w:color w:val="000000" w:themeColor="text1"/>
                <w:sz w:val="18"/>
                <w:szCs w:val="18"/>
                <w:lang w:val="en-US"/>
              </w:rPr>
              <w:t xml:space="preserve">dirbdamas ar (ir) kartu su kitu darbdaviu teikdamas Paslaugas toje pačioje darbo vietoje, įsipareigoja organizuoti darbą taip, kad būtų garantuota visų darbuotojų sauga ir sveikata, neatsižvelgiant į tai, kuriam darbdaviui darbuotojas dirba. </w:t>
            </w:r>
            <w:r w:rsidR="7D03E701"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p w14:paraId="6D825E54" w14:textId="14F23078" w:rsidR="00687100" w:rsidRPr="00687100" w:rsidRDefault="7A52D238"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Sutarties vykdymo metu privalo organizuoti ir užtikrinti savo, pasitelktų asmenų ir (ar) nuomojamų visų rūšių transporto priemonių ir kitų judančių mechanizmų saugų judėjimą </w:t>
            </w:r>
            <w:r w:rsidR="3C4E35B2" w:rsidRPr="0DAC6746">
              <w:rPr>
                <w:rFonts w:ascii="Arial" w:eastAsia="Arial" w:hAnsi="Arial" w:cs="Arial"/>
                <w:noProof/>
                <w:color w:val="000000" w:themeColor="text1"/>
                <w:sz w:val="18"/>
                <w:szCs w:val="18"/>
                <w:lang w:val="en-US"/>
              </w:rPr>
              <w:t>Pirkėj</w:t>
            </w:r>
            <w:r w:rsidR="00687100" w:rsidRPr="0DAC6746">
              <w:rPr>
                <w:rFonts w:ascii="Arial" w:eastAsia="Arial" w:hAnsi="Arial" w:cs="Arial"/>
                <w:noProof/>
                <w:color w:val="000000" w:themeColor="text1"/>
                <w:sz w:val="18"/>
                <w:szCs w:val="18"/>
                <w:lang w:val="en-US"/>
              </w:rPr>
              <w:t xml:space="preserve">o teritorijoje pagal atitinkamos transporto rūšies eismo taisykles bei </w:t>
            </w:r>
            <w:r w:rsidR="4A05A396" w:rsidRPr="0DAC6746">
              <w:rPr>
                <w:rFonts w:ascii="Arial" w:eastAsia="Arial" w:hAnsi="Arial" w:cs="Arial"/>
                <w:noProof/>
                <w:color w:val="000000" w:themeColor="text1"/>
                <w:sz w:val="18"/>
                <w:szCs w:val="18"/>
                <w:lang w:val="en-US"/>
              </w:rPr>
              <w:t>Pirkėj</w:t>
            </w:r>
            <w:r w:rsidR="00687100" w:rsidRPr="0DAC6746">
              <w:rPr>
                <w:rFonts w:ascii="Arial" w:eastAsia="Arial" w:hAnsi="Arial" w:cs="Arial"/>
                <w:noProof/>
                <w:color w:val="000000" w:themeColor="text1"/>
                <w:sz w:val="18"/>
                <w:szCs w:val="18"/>
                <w:lang w:val="en-US"/>
              </w:rPr>
              <w:t xml:space="preserve">o dokumentų nurodymus (jei tokie pateikti). </w:t>
            </w:r>
          </w:p>
          <w:p w14:paraId="3D69AEC8" w14:textId="2779807B" w:rsidR="00687100" w:rsidRPr="00687100" w:rsidRDefault="4E80473F"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užtikrina, kad visi darbo įrenginiai ir darbo priemonės būtų tvarkingos, nustatyta tvarka patikrintos, naudojamos laikantis jų gamintojų nurodytų saugios eksploatacijos taisyklių bei laikomos saugioje vietoje, o teikiant Paslaugas pavojingojoje geležinkelio zonoje – saugiu atstumu nuo geležinkelio kelio.</w:t>
            </w:r>
          </w:p>
          <w:p w14:paraId="1A6308A6" w14:textId="4A765B86"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Paskelbus epidemiją ar pandemiją, </w:t>
            </w:r>
            <w:r w:rsidR="15C2C570"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užtikrina Lietuvos Respublikos Vyriausybės, Lietuvos Respublikos Sveikatos apsaugos ministerijos teisės aktų dėl </w:t>
            </w:r>
            <w:r w:rsidRPr="0DAC6746">
              <w:rPr>
                <w:rFonts w:ascii="Arial" w:eastAsia="Arial" w:hAnsi="Arial" w:cs="Arial"/>
                <w:noProof/>
                <w:color w:val="000000" w:themeColor="text1"/>
                <w:sz w:val="18"/>
                <w:szCs w:val="18"/>
                <w:lang w:val="en-US"/>
              </w:rPr>
              <w:lastRenderedPageBreak/>
              <w:t xml:space="preserve">atitinkamų užkrečiamųjų ligų (Covid-19, kt.) suvaldymo vykdymą, aprūpindamas teikiančius paslaugas asmenis būtinomis apsaugos priemonėms, organizuodamas jų privalomąjį vakcinavimą, testavimą ar kitas, įskaitant LTG grupės nustatytas savo teritorijoje, saugos priemones. </w:t>
            </w:r>
          </w:p>
          <w:p w14:paraId="644F818C" w14:textId="21B7073D" w:rsidR="00687100" w:rsidRPr="00687100" w:rsidRDefault="731E2B79"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privalo nutraukti Paslaugų teikimą, jeigu susidarė situacija, kelianti grėsmę žmonių saugai ir sveikatai ar sklandžiam geležinkelių transporto eismui ar kai gamtinės sąlygos kliudo saugiai jas teikti. Nusprendus laikinai sustabdyti veiklą dėl įvardintų priežasčių, apie tokį sprendimą informuojamas </w:t>
            </w:r>
            <w:r w:rsidR="284B35EE" w:rsidRPr="0DAC6746">
              <w:rPr>
                <w:rFonts w:ascii="Arial" w:eastAsia="Arial" w:hAnsi="Arial" w:cs="Arial"/>
                <w:noProof/>
                <w:color w:val="000000" w:themeColor="text1"/>
                <w:sz w:val="18"/>
                <w:szCs w:val="18"/>
                <w:lang w:val="en-US"/>
              </w:rPr>
              <w:t>Pirkėj</w:t>
            </w:r>
            <w:r w:rsidR="00687100" w:rsidRPr="0DAC6746">
              <w:rPr>
                <w:rFonts w:ascii="Arial" w:eastAsia="Arial" w:hAnsi="Arial" w:cs="Arial"/>
                <w:noProof/>
                <w:color w:val="000000" w:themeColor="text1"/>
                <w:sz w:val="18"/>
                <w:szCs w:val="18"/>
                <w:lang w:val="en-US"/>
              </w:rPr>
              <w:t>as.</w:t>
            </w:r>
          </w:p>
          <w:p w14:paraId="5929CF5E" w14:textId="2341CC1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Sutarties vykdymui </w:t>
            </w:r>
            <w:r w:rsidR="743FA488"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neturi teisės sudaryti darbo, ar kitokių sutarčių su </w:t>
            </w:r>
            <w:r w:rsidR="05B60D6D"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o darbuotojais, taip pat bet kokiais kitais pagrindais pasitelkti </w:t>
            </w:r>
            <w:r w:rsidR="3744524C"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o darbuotojų Sutarties vykdymui be abipusio raštiško susitarimo su </w:t>
            </w:r>
            <w:r w:rsidR="77DFB926"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u. Šio punkto pažeidimas laikomas esminiu Sutarties pažeidimu, ir </w:t>
            </w:r>
            <w:r w:rsidR="2156BC75"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as turi teisę Sutartyje nustatyta tvarka vienašališkai nutraukti šią Sutartį prieš terminą, bet tai neatleidžia </w:t>
            </w:r>
            <w:r w:rsidR="0DD407BE" w:rsidRPr="0DAC6746">
              <w:rPr>
                <w:rFonts w:ascii="Arial" w:eastAsia="Arial" w:hAnsi="Arial" w:cs="Arial"/>
                <w:noProof/>
                <w:color w:val="000000" w:themeColor="text1"/>
                <w:sz w:val="18"/>
                <w:szCs w:val="18"/>
                <w:lang w:val="en-US"/>
              </w:rPr>
              <w:t>Tie</w:t>
            </w:r>
            <w:r w:rsidRPr="0DAC6746">
              <w:rPr>
                <w:rFonts w:ascii="Arial" w:eastAsia="Arial" w:hAnsi="Arial" w:cs="Arial"/>
                <w:noProof/>
                <w:color w:val="000000" w:themeColor="text1"/>
                <w:sz w:val="18"/>
                <w:szCs w:val="18"/>
                <w:lang w:val="en-US"/>
              </w:rPr>
              <w:t>kėjo nuo prievolių ir atsakomybės pagal Sutartį.</w:t>
            </w:r>
          </w:p>
          <w:p w14:paraId="34053E7D" w14:textId="0E0287DA" w:rsidR="00687100" w:rsidRPr="00687100" w:rsidRDefault="0D4FEC42"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užtikrina, kad jam būtų pranešama apie bet kokį sutartinės veiklos metu įvykusį ar pastebėtą geležinkelių avariją, nelaimingą įvykį, ūmų profesinį susirgimą arba susijusį incidentą, gaisro židinį, vos neįvykusius ir kitus pavojingus įvykius bei apie žalą, daromą ar padarytą Užsakovo ar </w:t>
            </w:r>
            <w:r w:rsidR="686CC445" w:rsidRPr="0DAC6746">
              <w:rPr>
                <w:rFonts w:ascii="Arial" w:eastAsia="Arial" w:hAnsi="Arial" w:cs="Arial"/>
                <w:noProof/>
                <w:color w:val="000000" w:themeColor="text1"/>
                <w:sz w:val="18"/>
                <w:szCs w:val="18"/>
                <w:lang w:val="en-US"/>
              </w:rPr>
              <w:t>Tie</w:t>
            </w:r>
            <w:r w:rsidR="00687100" w:rsidRPr="0DAC6746">
              <w:rPr>
                <w:rFonts w:ascii="Arial" w:eastAsia="Arial" w:hAnsi="Arial" w:cs="Arial"/>
                <w:noProof/>
                <w:color w:val="000000" w:themeColor="text1"/>
                <w:sz w:val="18"/>
                <w:szCs w:val="18"/>
                <w:lang w:val="en-US"/>
              </w:rPr>
              <w:t xml:space="preserve">kėjo darbuotojams, samdomiems asmenims ar turtui. </w:t>
            </w:r>
            <w:r w:rsidR="2390919B"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operatyviai, bet ne vėliau kaip per 1 (vieną) darbo dieną praneša apie šiuos įvykius ar incidentus Užsakovui, el. paštu </w:t>
            </w:r>
            <w:hyperlink r:id="rId22">
              <w:r w:rsidR="00687100" w:rsidRPr="0DAC6746">
                <w:rPr>
                  <w:rStyle w:val="Hyperlink"/>
                  <w:rFonts w:ascii="Arial" w:eastAsia="Arial" w:hAnsi="Arial" w:cs="Arial"/>
                  <w:noProof/>
                  <w:color w:val="000000" w:themeColor="text1"/>
                  <w:sz w:val="18"/>
                  <w:szCs w:val="18"/>
                  <w:lang w:val="en-US"/>
                </w:rPr>
                <w:t>sauga@ltg.lt</w:t>
              </w:r>
            </w:hyperlink>
            <w:r w:rsidR="00687100" w:rsidRPr="0DAC6746">
              <w:rPr>
                <w:rFonts w:ascii="Arial" w:eastAsia="Arial" w:hAnsi="Arial" w:cs="Arial"/>
                <w:noProof/>
                <w:color w:val="000000" w:themeColor="text1"/>
                <w:sz w:val="18"/>
                <w:szCs w:val="18"/>
                <w:lang w:val="en-US"/>
              </w:rPr>
              <w:t>, kitoms suinteresuotoms šalims bei, vykdant teisinę prievolę, institucijoms, o tyrimas ir prevencinių priemonių parinkimas vykdomas bendradarbiavimo su LTG grupe būdu.</w:t>
            </w:r>
          </w:p>
          <w:p w14:paraId="483B061F" w14:textId="7796E346" w:rsidR="00687100" w:rsidRPr="00687100" w:rsidRDefault="75AC9EF2"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ar </w:t>
            </w:r>
            <w:r w:rsidR="1E84475B" w:rsidRPr="0DAC6746">
              <w:rPr>
                <w:rFonts w:ascii="Arial" w:eastAsia="Arial" w:hAnsi="Arial" w:cs="Arial"/>
                <w:noProof/>
                <w:color w:val="000000" w:themeColor="text1"/>
                <w:sz w:val="18"/>
                <w:szCs w:val="18"/>
                <w:lang w:val="en-US"/>
              </w:rPr>
              <w:t>Pirkėj</w:t>
            </w:r>
            <w:r w:rsidR="00687100" w:rsidRPr="0DAC6746">
              <w:rPr>
                <w:rFonts w:ascii="Arial" w:eastAsia="Arial" w:hAnsi="Arial" w:cs="Arial"/>
                <w:noProof/>
                <w:color w:val="000000" w:themeColor="text1"/>
                <w:sz w:val="18"/>
                <w:szCs w:val="18"/>
                <w:lang w:val="en-US"/>
              </w:rPr>
              <w:t xml:space="preserve">as, </w:t>
            </w:r>
            <w:r w:rsidR="2A8FC6A2" w:rsidRPr="0DAC6746">
              <w:rPr>
                <w:rFonts w:ascii="Arial" w:eastAsia="Arial" w:hAnsi="Arial" w:cs="Arial"/>
                <w:noProof/>
                <w:color w:val="000000" w:themeColor="text1"/>
                <w:sz w:val="18"/>
                <w:szCs w:val="18"/>
                <w:lang w:val="en-US"/>
              </w:rPr>
              <w:t>S</w:t>
            </w:r>
            <w:r w:rsidR="00687100" w:rsidRPr="0DAC6746">
              <w:rPr>
                <w:rFonts w:ascii="Arial" w:eastAsia="Arial" w:hAnsi="Arial" w:cs="Arial"/>
                <w:noProof/>
                <w:color w:val="000000" w:themeColor="text1"/>
                <w:sz w:val="18"/>
                <w:szCs w:val="18"/>
                <w:lang w:val="en-US"/>
              </w:rPr>
              <w:t xml:space="preserve">utarties metu nustatę reikšmingą saugos pavojų, susijusį su </w:t>
            </w:r>
            <w:r w:rsidR="102D4962" w:rsidRPr="0DAC6746">
              <w:rPr>
                <w:rFonts w:ascii="Arial" w:eastAsia="Arial" w:hAnsi="Arial" w:cs="Arial"/>
                <w:noProof/>
                <w:color w:val="000000" w:themeColor="text1"/>
                <w:sz w:val="18"/>
                <w:szCs w:val="18"/>
                <w:lang w:val="en-US"/>
              </w:rPr>
              <w:t>P</w:t>
            </w:r>
            <w:r w:rsidR="00687100" w:rsidRPr="0DAC6746">
              <w:rPr>
                <w:rFonts w:ascii="Arial" w:eastAsia="Arial" w:hAnsi="Arial" w:cs="Arial"/>
                <w:noProof/>
                <w:color w:val="000000" w:themeColor="text1"/>
                <w:sz w:val="18"/>
                <w:szCs w:val="18"/>
                <w:lang w:val="en-US"/>
              </w:rPr>
              <w:t>aslaugomis,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p w14:paraId="1B669C65" w14:textId="2D744164"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Bet kuriuo </w:t>
            </w:r>
            <w:r w:rsidR="4EEFEAA8" w:rsidRPr="0DAC6746">
              <w:rPr>
                <w:rFonts w:ascii="Arial" w:eastAsia="Arial" w:hAnsi="Arial" w:cs="Arial"/>
                <w:noProof/>
                <w:color w:val="000000" w:themeColor="text1"/>
                <w:sz w:val="18"/>
                <w:szCs w:val="18"/>
                <w:lang w:val="en-US"/>
              </w:rPr>
              <w:t>S</w:t>
            </w:r>
            <w:r w:rsidRPr="0DAC6746">
              <w:rPr>
                <w:rFonts w:ascii="Arial" w:eastAsia="Arial" w:hAnsi="Arial" w:cs="Arial"/>
                <w:noProof/>
                <w:color w:val="000000" w:themeColor="text1"/>
                <w:sz w:val="18"/>
                <w:szCs w:val="18"/>
                <w:lang w:val="en-US"/>
              </w:rPr>
              <w:t xml:space="preserve">utarties metu pastebėjus, kad </w:t>
            </w:r>
            <w:r w:rsidR="148E1354" w:rsidRPr="0DAC6746">
              <w:rPr>
                <w:rFonts w:ascii="Arial" w:eastAsia="Arial" w:hAnsi="Arial" w:cs="Arial"/>
                <w:noProof/>
                <w:color w:val="000000" w:themeColor="text1"/>
                <w:sz w:val="18"/>
                <w:szCs w:val="18"/>
                <w:lang w:val="en-US"/>
              </w:rPr>
              <w:t>P</w:t>
            </w:r>
            <w:r w:rsidRPr="0DAC6746">
              <w:rPr>
                <w:rFonts w:ascii="Arial" w:eastAsia="Arial" w:hAnsi="Arial" w:cs="Arial"/>
                <w:noProof/>
                <w:color w:val="000000" w:themeColor="text1"/>
                <w:sz w:val="18"/>
                <w:szCs w:val="18"/>
                <w:lang w:val="en-US"/>
              </w:rPr>
              <w:t xml:space="preserve">aslaugų kokybėje yra trūkumų, kurie kelia pavojų darbuotojų saugai ir sveikatai, eismo saugai, aplinkos ar turto saugumui, </w:t>
            </w:r>
            <w:r w:rsidR="2D3AB7D5"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as turi teisę pareikalauti </w:t>
            </w:r>
            <w:r w:rsidR="3B65A69E" w:rsidRPr="0DAC6746">
              <w:rPr>
                <w:rFonts w:ascii="Arial" w:eastAsia="Arial" w:hAnsi="Arial" w:cs="Arial"/>
                <w:noProof/>
                <w:color w:val="000000" w:themeColor="text1"/>
                <w:sz w:val="18"/>
                <w:szCs w:val="18"/>
                <w:lang w:val="en-US"/>
              </w:rPr>
              <w:t>Tie</w:t>
            </w:r>
            <w:r w:rsidRPr="0DAC6746">
              <w:rPr>
                <w:rFonts w:ascii="Arial" w:eastAsia="Arial" w:hAnsi="Arial" w:cs="Arial"/>
                <w:noProof/>
                <w:color w:val="000000" w:themeColor="text1"/>
                <w:sz w:val="18"/>
                <w:szCs w:val="18"/>
                <w:lang w:val="en-US"/>
              </w:rPr>
              <w:t xml:space="preserve">kėjo nedelsiant, bet ne vėliau nei per 3 (tris) darbo valandas nuo atitinkamo pranešimo gavimo, sustabdyti paslaugų teikimą, kol </w:t>
            </w:r>
            <w:r w:rsidR="56BB0957"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neužtikrins žmonių sveikatos, darbuotojų ir (ar) eismo saugos ir aplinkos ar turto saugumo. Pašalinęs priežastis </w:t>
            </w:r>
            <w:r w:rsidR="3CA4FABA"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privalo raštu kreiptis į </w:t>
            </w:r>
            <w:r w:rsidR="10D64BAC"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ą, prašydamas leidimo pratęsti sutartinę veiklą, kuris suteikiamas </w:t>
            </w:r>
            <w:r w:rsidR="1C1FC346" w:rsidRPr="0DAC6746">
              <w:rPr>
                <w:rFonts w:ascii="Arial" w:eastAsia="Arial" w:hAnsi="Arial" w:cs="Arial"/>
                <w:noProof/>
                <w:color w:val="000000" w:themeColor="text1"/>
                <w:sz w:val="18"/>
                <w:szCs w:val="18"/>
                <w:lang w:val="en-US"/>
              </w:rPr>
              <w:t xml:space="preserve">Pirkėjui </w:t>
            </w:r>
            <w:r w:rsidRPr="0DAC6746">
              <w:rPr>
                <w:rFonts w:ascii="Arial" w:eastAsia="Arial" w:hAnsi="Arial" w:cs="Arial"/>
                <w:noProof/>
                <w:color w:val="000000" w:themeColor="text1"/>
                <w:sz w:val="18"/>
                <w:szCs w:val="18"/>
                <w:lang w:val="en-US"/>
              </w:rPr>
              <w:t>gavus teigiamus situacijos tyrimo rezultatus ir juos kartu aptarus.</w:t>
            </w:r>
          </w:p>
          <w:p w14:paraId="4A8A8CF5" w14:textId="252CD57B" w:rsidR="00687100" w:rsidRPr="00687100" w:rsidRDefault="00687100" w:rsidP="0DAC6746">
            <w:pPr>
              <w:pStyle w:val="ListParagraph"/>
              <w:numPr>
                <w:ilvl w:val="1"/>
                <w:numId w:val="3"/>
              </w:numPr>
              <w:tabs>
                <w:tab w:val="left" w:pos="749"/>
              </w:tabs>
              <w:spacing w:line="259" w:lineRule="auto"/>
              <w:ind w:left="4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Atliekamos saugos kontrolės ar stebėsenos metu </w:t>
            </w:r>
            <w:r w:rsidR="298B7673" w:rsidRPr="0DAC6746">
              <w:rPr>
                <w:rFonts w:ascii="Arial" w:eastAsia="Arial" w:hAnsi="Arial" w:cs="Arial"/>
                <w:noProof/>
                <w:color w:val="000000" w:themeColor="text1"/>
                <w:sz w:val="18"/>
                <w:szCs w:val="18"/>
                <w:lang w:val="en-US"/>
              </w:rPr>
              <w:t xml:space="preserve">Pirkėjui </w:t>
            </w:r>
            <w:r w:rsidRPr="0DAC6746">
              <w:rPr>
                <w:rFonts w:ascii="Arial" w:eastAsia="Arial" w:hAnsi="Arial" w:cs="Arial"/>
                <w:noProof/>
                <w:color w:val="000000" w:themeColor="text1"/>
                <w:sz w:val="18"/>
                <w:szCs w:val="18"/>
                <w:lang w:val="en-US"/>
              </w:rPr>
              <w:t xml:space="preserve">nustačius </w:t>
            </w:r>
            <w:r w:rsidR="2955EA6B" w:rsidRPr="0DAC6746">
              <w:rPr>
                <w:rFonts w:ascii="Arial" w:eastAsia="Arial" w:hAnsi="Arial" w:cs="Arial"/>
                <w:noProof/>
                <w:color w:val="000000" w:themeColor="text1"/>
                <w:sz w:val="18"/>
                <w:szCs w:val="18"/>
                <w:lang w:val="en-US"/>
              </w:rPr>
              <w:t>Tiekėjo</w:t>
            </w:r>
            <w:r w:rsidRPr="0DAC6746">
              <w:rPr>
                <w:rFonts w:ascii="Arial" w:eastAsia="Arial" w:hAnsi="Arial" w:cs="Arial"/>
                <w:noProof/>
                <w:color w:val="000000" w:themeColor="text1"/>
                <w:sz w:val="18"/>
                <w:szCs w:val="18"/>
                <w:lang w:val="en-US"/>
              </w:rPr>
              <w:t xml:space="preserve"> vardu užfiksuotų saugos įvykių ar neatitikčių, kurios daro saugai tiesioginį ar netiesioginį poveikį, skaičiaus ar rizikingumo didėjimą, pastebėjus paslaugų blogėjantį saugos lygį, </w:t>
            </w:r>
            <w:r w:rsidR="7E287B4B" w:rsidRPr="0DAC6746">
              <w:rPr>
                <w:rFonts w:ascii="Arial" w:eastAsia="Arial" w:hAnsi="Arial" w:cs="Arial"/>
                <w:noProof/>
                <w:color w:val="000000" w:themeColor="text1"/>
                <w:sz w:val="18"/>
                <w:szCs w:val="18"/>
                <w:lang w:val="en-US"/>
              </w:rPr>
              <w:t xml:space="preserve">Pirkėjas </w:t>
            </w:r>
            <w:r w:rsidRPr="0DAC6746">
              <w:rPr>
                <w:rFonts w:ascii="Arial" w:eastAsia="Arial" w:hAnsi="Arial" w:cs="Arial"/>
                <w:noProof/>
                <w:color w:val="000000" w:themeColor="text1"/>
                <w:sz w:val="18"/>
                <w:szCs w:val="18"/>
                <w:lang w:val="en-US"/>
              </w:rPr>
              <w:t xml:space="preserve">gali inicijuoti prevencinį susitikimą su </w:t>
            </w:r>
            <w:r w:rsidR="02AF9A53" w:rsidRPr="0DAC6746">
              <w:rPr>
                <w:rFonts w:ascii="Arial" w:eastAsia="Arial" w:hAnsi="Arial" w:cs="Arial"/>
                <w:noProof/>
                <w:color w:val="000000" w:themeColor="text1"/>
                <w:sz w:val="18"/>
                <w:szCs w:val="18"/>
                <w:lang w:val="en-US"/>
              </w:rPr>
              <w:t>Tiekėjui</w:t>
            </w:r>
            <w:r w:rsidRPr="0DAC6746">
              <w:rPr>
                <w:rFonts w:ascii="Arial" w:eastAsia="Arial" w:hAnsi="Arial" w:cs="Arial"/>
                <w:noProof/>
                <w:color w:val="000000" w:themeColor="text1"/>
                <w:sz w:val="18"/>
                <w:szCs w:val="18"/>
                <w:lang w:val="en-US"/>
              </w:rPr>
              <w:t xml:space="preserve"> ir (ar) siūlyti jam imtis taisomųjų veiksmų, o esant rizikingiems ar besikartojantiems saugos pažeidimams, taikyti baudas.</w:t>
            </w:r>
          </w:p>
          <w:p w14:paraId="404E6AAC" w14:textId="4756D48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Jei </w:t>
            </w:r>
            <w:r w:rsidR="2938942B" w:rsidRPr="0DAC6746">
              <w:rPr>
                <w:rFonts w:ascii="Arial" w:eastAsia="Arial" w:hAnsi="Arial" w:cs="Arial"/>
                <w:noProof/>
                <w:color w:val="000000" w:themeColor="text1"/>
                <w:sz w:val="18"/>
                <w:szCs w:val="18"/>
                <w:lang w:val="en-US"/>
              </w:rPr>
              <w:t>Tie</w:t>
            </w:r>
            <w:r w:rsidRPr="0DAC6746">
              <w:rPr>
                <w:rFonts w:ascii="Arial" w:eastAsia="Arial" w:hAnsi="Arial" w:cs="Arial"/>
                <w:noProof/>
                <w:color w:val="000000" w:themeColor="text1"/>
                <w:sz w:val="18"/>
                <w:szCs w:val="18"/>
                <w:lang w:val="en-US"/>
              </w:rPr>
              <w:t xml:space="preserve">kėjas, teikdamas </w:t>
            </w:r>
            <w:r w:rsidR="435F8BA5" w:rsidRPr="0DAC6746">
              <w:rPr>
                <w:rFonts w:ascii="Arial" w:eastAsia="Arial" w:hAnsi="Arial" w:cs="Arial"/>
                <w:noProof/>
                <w:color w:val="000000" w:themeColor="text1"/>
                <w:sz w:val="18"/>
                <w:szCs w:val="18"/>
                <w:lang w:val="en-US"/>
              </w:rPr>
              <w:t>P</w:t>
            </w:r>
            <w:r w:rsidRPr="0DAC6746">
              <w:rPr>
                <w:rFonts w:ascii="Arial" w:eastAsia="Arial" w:hAnsi="Arial" w:cs="Arial"/>
                <w:noProof/>
                <w:color w:val="000000" w:themeColor="text1"/>
                <w:sz w:val="18"/>
                <w:szCs w:val="18"/>
                <w:lang w:val="en-US"/>
              </w:rPr>
              <w:t xml:space="preserve">aslaugas pagal Sutartį, nesilaiko sulygtų ar (ir) teisės aktų nustatytų saugos reikalavimų, </w:t>
            </w:r>
            <w:r w:rsidR="1A6554AB"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as gali taikyti baudas:</w:t>
            </w:r>
          </w:p>
          <w:p w14:paraId="1B5F0FE5" w14:textId="1787F676"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pirmą kartą nustačius faktą, kad Paslaugų teikimo metu nesilaikoma šioje sutartyje nustatytų saugos reikalavimų, </w:t>
            </w:r>
            <w:r w:rsidR="180FEC8B"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raštu bus įspėtas dėl netinkamo Sutarties vykdymo; </w:t>
            </w:r>
          </w:p>
          <w:p w14:paraId="28F17BA4" w14:textId="73A6C5F6"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antrą kartą nustačius faktą, kad Paslaugų teikimo metu nesilaikoma šioje sutartyje nustatytų saugos reikalavimų, </w:t>
            </w:r>
            <w:r w:rsidR="1DA0B6B1"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įsipareigoja </w:t>
            </w:r>
            <w:r w:rsidR="2753905B" w:rsidRPr="0DAC6746">
              <w:rPr>
                <w:rFonts w:ascii="Arial" w:eastAsia="Arial" w:hAnsi="Arial" w:cs="Arial"/>
                <w:noProof/>
                <w:color w:val="000000" w:themeColor="text1"/>
                <w:sz w:val="18"/>
                <w:szCs w:val="18"/>
                <w:lang w:val="en-US"/>
              </w:rPr>
              <w:t xml:space="preserve">Pirkėjui </w:t>
            </w:r>
            <w:r w:rsidRPr="0DAC6746">
              <w:rPr>
                <w:rFonts w:ascii="Arial" w:eastAsia="Arial" w:hAnsi="Arial" w:cs="Arial"/>
                <w:noProof/>
                <w:color w:val="000000" w:themeColor="text1"/>
                <w:sz w:val="18"/>
                <w:szCs w:val="18"/>
                <w:lang w:val="en-US"/>
              </w:rPr>
              <w:t xml:space="preserve">sumokėti 500,00 (penkių šimtų) Eur dydžio baudą už netinkamą Sutarties sąlygų vykdymą; </w:t>
            </w:r>
          </w:p>
          <w:p w14:paraId="532105F0" w14:textId="1E9CA20C"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trečią ir kiekvieną sekantį kartą nustačius faktą, kad Paslaugų teikimo metu nesilaikoma šioje sutartyje nustatytų reikalavimų, </w:t>
            </w:r>
            <w:r w:rsidR="52DFDA3F"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įsipareigoja už netinkamą Sutarties sąlygų vykdymą sumokėti </w:t>
            </w:r>
            <w:r w:rsidR="13D57993"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ui baudą (Bn), kuri apskaičiuojama pagal formulę:</w:t>
            </w:r>
          </w:p>
          <w:p w14:paraId="34EDAD57" w14:textId="77777777" w:rsidR="00687100" w:rsidRPr="00687100" w:rsidRDefault="00687100" w:rsidP="00917A22">
            <w:pPr>
              <w:tabs>
                <w:tab w:val="left" w:pos="0"/>
                <w:tab w:val="left" w:pos="709"/>
                <w:tab w:val="left" w:pos="851"/>
              </w:tabs>
              <w:spacing w:line="257" w:lineRule="auto"/>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Bn=Bv x 2, kur Bv – paskutiniuoju atveju skirtos baudos dydis.</w:t>
            </w:r>
          </w:p>
          <w:p w14:paraId="1D1FC4B0" w14:textId="37B210B1" w:rsidR="00687100" w:rsidRPr="00687100" w:rsidRDefault="00687100" w:rsidP="00917A22">
            <w:pPr>
              <w:pStyle w:val="ListParagraph"/>
              <w:numPr>
                <w:ilvl w:val="2"/>
                <w:numId w:val="3"/>
              </w:numPr>
              <w:tabs>
                <w:tab w:val="left" w:pos="0"/>
                <w:tab w:val="left" w:pos="709"/>
                <w:tab w:val="left" w:pos="851"/>
              </w:tabs>
              <w:spacing w:line="257" w:lineRule="auto"/>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Baudos sumokėjimas ar įspėjimo pateikimas neatleidžia </w:t>
            </w:r>
            <w:r w:rsidR="5AE746E8" w:rsidRPr="0DAC6746">
              <w:rPr>
                <w:rFonts w:ascii="Arial" w:eastAsia="Arial" w:hAnsi="Arial" w:cs="Arial"/>
                <w:noProof/>
                <w:color w:val="000000" w:themeColor="text1"/>
                <w:sz w:val="18"/>
                <w:szCs w:val="18"/>
                <w:lang w:val="en-US"/>
              </w:rPr>
              <w:t>Tie</w:t>
            </w:r>
            <w:r w:rsidRPr="0DAC6746">
              <w:rPr>
                <w:rFonts w:ascii="Arial" w:eastAsia="Arial" w:hAnsi="Arial" w:cs="Arial"/>
                <w:noProof/>
                <w:color w:val="000000" w:themeColor="text1"/>
                <w:sz w:val="18"/>
                <w:szCs w:val="18"/>
                <w:lang w:val="en-US"/>
              </w:rPr>
              <w:t xml:space="preserve">kėjo nuo nuostolių atlyginimo, kuriuos </w:t>
            </w:r>
            <w:r w:rsidR="796A8CCD"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as patyrė dėl Sutarties Bendrųjų sąlygų 13 skyriaus nuostatų (bent vienos) pažeidimo.  </w:t>
            </w:r>
          </w:p>
          <w:p w14:paraId="66C964DC" w14:textId="77777777" w:rsidR="00687100" w:rsidRPr="00687100" w:rsidRDefault="00687100" w:rsidP="00917A22">
            <w:pPr>
              <w:rPr>
                <w:noProof/>
                <w:color w:val="000000" w:themeColor="text1"/>
                <w:sz w:val="18"/>
                <w:szCs w:val="18"/>
                <w:lang w:val="en-US"/>
              </w:rPr>
            </w:pPr>
          </w:p>
          <w:p w14:paraId="572F2C5A" w14:textId="77777777" w:rsidR="00687100" w:rsidRPr="00687100" w:rsidRDefault="00687100" w:rsidP="00917A22">
            <w:pPr>
              <w:rPr>
                <w:rFonts w:ascii="Arial" w:hAnsi="Arial" w:cs="Arial"/>
                <w:noProof/>
                <w:color w:val="000000" w:themeColor="text1"/>
                <w:kern w:val="2"/>
                <w:sz w:val="18"/>
                <w:szCs w:val="18"/>
                <w:lang w:val="en-US"/>
              </w:rPr>
            </w:pPr>
          </w:p>
        </w:tc>
      </w:tr>
      <w:tr w:rsidR="00687100" w:rsidRPr="00687100" w14:paraId="6F2DA05E" w14:textId="77777777" w:rsidTr="40C843D9">
        <w:trPr>
          <w:trHeight w:val="300"/>
        </w:trPr>
        <w:tc>
          <w:tcPr>
            <w:tcW w:w="2139" w:type="dxa"/>
          </w:tcPr>
          <w:p w14:paraId="7C6B905B"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14.4.</w:t>
            </w:r>
          </w:p>
        </w:tc>
        <w:tc>
          <w:tcPr>
            <w:tcW w:w="7396" w:type="dxa"/>
            <w:gridSpan w:val="3"/>
          </w:tcPr>
          <w:p w14:paraId="458DE241" w14:textId="77777777" w:rsidR="00687100" w:rsidRPr="00687100" w:rsidRDefault="00687100" w:rsidP="00917A22">
            <w:pPr>
              <w:rPr>
                <w:rFonts w:ascii="Arial" w:hAnsi="Arial" w:cs="Arial"/>
                <w:noProof/>
                <w:color w:val="0070C0"/>
                <w:kern w:val="2"/>
                <w:sz w:val="18"/>
                <w:szCs w:val="18"/>
                <w:lang w:val="en-US"/>
              </w:rPr>
            </w:pPr>
            <w:r w:rsidRPr="00687100">
              <w:rPr>
                <w:rFonts w:ascii="Arial" w:hAnsi="Arial" w:cs="Arial"/>
                <w:noProof/>
                <w:kern w:val="2"/>
                <w:sz w:val="18"/>
                <w:szCs w:val="18"/>
                <w:lang w:val="en-US"/>
              </w:rPr>
              <w:t>-</w:t>
            </w:r>
          </w:p>
        </w:tc>
      </w:tr>
      <w:tr w:rsidR="00687100" w:rsidRPr="00687100" w14:paraId="775EA460" w14:textId="77777777" w:rsidTr="40C843D9">
        <w:trPr>
          <w:trHeight w:val="300"/>
        </w:trPr>
        <w:tc>
          <w:tcPr>
            <w:tcW w:w="2139" w:type="dxa"/>
          </w:tcPr>
          <w:p w14:paraId="446E1E4D"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14.5.</w:t>
            </w:r>
          </w:p>
        </w:tc>
        <w:tc>
          <w:tcPr>
            <w:tcW w:w="7396" w:type="dxa"/>
            <w:gridSpan w:val="3"/>
          </w:tcPr>
          <w:p w14:paraId="4F8D360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w:t>
            </w:r>
          </w:p>
        </w:tc>
      </w:tr>
      <w:tr w:rsidR="00687100" w:rsidRPr="00687100" w14:paraId="75577734" w14:textId="77777777" w:rsidTr="40C843D9">
        <w:trPr>
          <w:trHeight w:val="300"/>
        </w:trPr>
        <w:tc>
          <w:tcPr>
            <w:tcW w:w="9535" w:type="dxa"/>
            <w:gridSpan w:val="4"/>
          </w:tcPr>
          <w:p w14:paraId="04D4DE0E"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 SUTARTIES PRIEDAI</w:t>
            </w:r>
          </w:p>
        </w:tc>
      </w:tr>
      <w:tr w:rsidR="00687100" w:rsidRPr="00687100" w14:paraId="6B8E64FB" w14:textId="77777777" w:rsidTr="40C843D9">
        <w:trPr>
          <w:trHeight w:val="300"/>
        </w:trPr>
        <w:tc>
          <w:tcPr>
            <w:tcW w:w="2139" w:type="dxa"/>
          </w:tcPr>
          <w:p w14:paraId="378507F8"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15.1. Priedas Nr. 1</w:t>
            </w:r>
          </w:p>
        </w:tc>
        <w:tc>
          <w:tcPr>
            <w:tcW w:w="7396" w:type="dxa"/>
            <w:gridSpan w:val="3"/>
          </w:tcPr>
          <w:p w14:paraId="058F7529" w14:textId="77777777"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Tiekėjo paraiška, pasiūlymas;</w:t>
            </w:r>
          </w:p>
        </w:tc>
      </w:tr>
      <w:tr w:rsidR="00687100" w:rsidRPr="00687100" w14:paraId="424BA1C1" w14:textId="77777777" w:rsidTr="40C843D9">
        <w:trPr>
          <w:trHeight w:val="300"/>
        </w:trPr>
        <w:tc>
          <w:tcPr>
            <w:tcW w:w="2139" w:type="dxa"/>
          </w:tcPr>
          <w:p w14:paraId="50C4EF23"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15.2. Priedas Nr. 2</w:t>
            </w:r>
          </w:p>
        </w:tc>
        <w:tc>
          <w:tcPr>
            <w:tcW w:w="7396" w:type="dxa"/>
            <w:gridSpan w:val="3"/>
          </w:tcPr>
          <w:p w14:paraId="2E16F89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Techninė specifikacija;</w:t>
            </w:r>
          </w:p>
        </w:tc>
      </w:tr>
      <w:tr w:rsidR="00687100" w:rsidRPr="00687100" w14:paraId="03E321D6" w14:textId="77777777" w:rsidTr="40C843D9">
        <w:trPr>
          <w:trHeight w:val="300"/>
        </w:trPr>
        <w:tc>
          <w:tcPr>
            <w:tcW w:w="2139" w:type="dxa"/>
          </w:tcPr>
          <w:p w14:paraId="6A894E57"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15.3. Priedas Nr. 3</w:t>
            </w:r>
          </w:p>
        </w:tc>
        <w:tc>
          <w:tcPr>
            <w:tcW w:w="7396" w:type="dxa"/>
            <w:gridSpan w:val="3"/>
          </w:tcPr>
          <w:p w14:paraId="308F48A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iCs/>
                <w:noProof/>
                <w:kern w:val="2"/>
                <w:sz w:val="18"/>
                <w:szCs w:val="18"/>
                <w:lang w:val="en-US"/>
              </w:rPr>
              <w:t>Sutarties BS;</w:t>
            </w:r>
          </w:p>
        </w:tc>
      </w:tr>
      <w:tr w:rsidR="00687100" w:rsidRPr="00687100" w14:paraId="3E29DAAD" w14:textId="77777777" w:rsidTr="40C843D9">
        <w:trPr>
          <w:trHeight w:val="300"/>
        </w:trPr>
        <w:tc>
          <w:tcPr>
            <w:tcW w:w="2139" w:type="dxa"/>
          </w:tcPr>
          <w:p w14:paraId="3B95C930"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15.4. Priedas Nr. 4</w:t>
            </w:r>
          </w:p>
        </w:tc>
        <w:tc>
          <w:tcPr>
            <w:tcW w:w="7396" w:type="dxa"/>
            <w:gridSpan w:val="3"/>
          </w:tcPr>
          <w:p w14:paraId="7C5403FC"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Įkainių perskaičiavimo taisyklės;</w:t>
            </w:r>
          </w:p>
        </w:tc>
      </w:tr>
      <w:tr w:rsidR="00687100" w:rsidRPr="00687100" w14:paraId="0273BC3B" w14:textId="77777777" w:rsidTr="40C843D9">
        <w:tc>
          <w:tcPr>
            <w:tcW w:w="9535" w:type="dxa"/>
            <w:gridSpan w:val="4"/>
          </w:tcPr>
          <w:p w14:paraId="531FB51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16. ŠALIŲ ATSTOVŲ PARAŠAI</w:t>
            </w:r>
          </w:p>
        </w:tc>
      </w:tr>
      <w:tr w:rsidR="00687100" w:rsidRPr="00687100" w14:paraId="154D7E3F" w14:textId="77777777" w:rsidTr="40C843D9">
        <w:tc>
          <w:tcPr>
            <w:tcW w:w="5224" w:type="dxa"/>
            <w:gridSpan w:val="3"/>
          </w:tcPr>
          <w:p w14:paraId="2D08DAB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PIRKĖJAS</w:t>
            </w:r>
          </w:p>
        </w:tc>
        <w:tc>
          <w:tcPr>
            <w:tcW w:w="4311" w:type="dxa"/>
          </w:tcPr>
          <w:p w14:paraId="47BC13B9"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TIEKĖJAS</w:t>
            </w:r>
          </w:p>
        </w:tc>
      </w:tr>
      <w:tr w:rsidR="00687100" w:rsidRPr="00687100" w14:paraId="289F8931" w14:textId="77777777" w:rsidTr="40C843D9">
        <w:tc>
          <w:tcPr>
            <w:tcW w:w="5224" w:type="dxa"/>
            <w:gridSpan w:val="3"/>
          </w:tcPr>
          <w:p w14:paraId="58F0E8CA" w14:textId="77777777" w:rsidR="00687100" w:rsidRPr="00687100" w:rsidRDefault="00687100" w:rsidP="00917A22">
            <w:pPr>
              <w:jc w:val="center"/>
              <w:rPr>
                <w:rFonts w:ascii="Arial" w:hAnsi="Arial" w:cs="Arial"/>
                <w:noProof/>
                <w:color w:val="4472C4"/>
                <w:kern w:val="2"/>
                <w:sz w:val="18"/>
                <w:szCs w:val="18"/>
                <w:lang w:val="en-US"/>
              </w:rPr>
            </w:pPr>
            <w:r w:rsidRPr="00687100">
              <w:rPr>
                <w:rFonts w:ascii="Arial" w:hAnsi="Arial" w:cs="Arial"/>
                <w:noProof/>
                <w:color w:val="4472C4"/>
                <w:kern w:val="2"/>
                <w:sz w:val="18"/>
                <w:szCs w:val="18"/>
                <w:lang w:val="en-US"/>
              </w:rPr>
              <w:t>(nurodomos atstovo pareigos, vardas, pavardė)</w:t>
            </w:r>
          </w:p>
        </w:tc>
        <w:tc>
          <w:tcPr>
            <w:tcW w:w="4311" w:type="dxa"/>
          </w:tcPr>
          <w:p w14:paraId="2D1F662D"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noProof/>
                <w:color w:val="4472C4"/>
                <w:kern w:val="2"/>
                <w:sz w:val="18"/>
                <w:szCs w:val="18"/>
                <w:lang w:val="en-US"/>
              </w:rPr>
              <w:t>(nurodomos atstovo pareigos, vardas, pavardė)</w:t>
            </w:r>
          </w:p>
        </w:tc>
      </w:tr>
      <w:tr w:rsidR="00687100" w:rsidRPr="00687100" w14:paraId="429F361A" w14:textId="77777777" w:rsidTr="40C843D9">
        <w:tc>
          <w:tcPr>
            <w:tcW w:w="5224" w:type="dxa"/>
            <w:gridSpan w:val="3"/>
          </w:tcPr>
          <w:p w14:paraId="0B5EE329" w14:textId="77777777" w:rsidR="00687100" w:rsidRPr="00687100" w:rsidRDefault="00687100" w:rsidP="00917A22">
            <w:pPr>
              <w:jc w:val="center"/>
              <w:rPr>
                <w:rFonts w:ascii="Arial" w:hAnsi="Arial" w:cs="Arial"/>
                <w:b/>
                <w:noProof/>
                <w:color w:val="4472C4"/>
                <w:kern w:val="2"/>
                <w:sz w:val="18"/>
                <w:szCs w:val="18"/>
                <w:lang w:val="en-US"/>
              </w:rPr>
            </w:pPr>
          </w:p>
          <w:p w14:paraId="523D64E0" w14:textId="77777777" w:rsidR="00687100" w:rsidRPr="00687100" w:rsidRDefault="00687100" w:rsidP="00917A22">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p w14:paraId="1853BC12" w14:textId="77777777" w:rsidR="00687100" w:rsidRPr="00687100" w:rsidRDefault="00687100" w:rsidP="00917A22">
            <w:pPr>
              <w:jc w:val="center"/>
              <w:rPr>
                <w:rFonts w:ascii="Arial" w:hAnsi="Arial" w:cs="Arial"/>
                <w:b/>
                <w:noProof/>
                <w:color w:val="4472C4"/>
                <w:kern w:val="2"/>
                <w:sz w:val="18"/>
                <w:szCs w:val="18"/>
                <w:lang w:val="en-US"/>
              </w:rPr>
            </w:pPr>
          </w:p>
          <w:p w14:paraId="5F62B815" w14:textId="77777777" w:rsidR="00687100" w:rsidRPr="00687100" w:rsidRDefault="00687100" w:rsidP="00917A22">
            <w:pPr>
              <w:jc w:val="center"/>
              <w:rPr>
                <w:rFonts w:ascii="Arial" w:hAnsi="Arial" w:cs="Arial"/>
                <w:b/>
                <w:noProof/>
                <w:color w:val="4472C4"/>
                <w:kern w:val="2"/>
                <w:sz w:val="18"/>
                <w:szCs w:val="18"/>
                <w:lang w:val="en-US"/>
              </w:rPr>
            </w:pPr>
          </w:p>
        </w:tc>
        <w:tc>
          <w:tcPr>
            <w:tcW w:w="4311" w:type="dxa"/>
          </w:tcPr>
          <w:p w14:paraId="693CEAA6" w14:textId="77777777" w:rsidR="00687100" w:rsidRPr="00687100" w:rsidRDefault="00687100" w:rsidP="00917A22">
            <w:pPr>
              <w:jc w:val="center"/>
              <w:rPr>
                <w:rFonts w:ascii="Arial" w:hAnsi="Arial" w:cs="Arial"/>
                <w:b/>
                <w:noProof/>
                <w:color w:val="4472C4"/>
                <w:kern w:val="2"/>
                <w:sz w:val="18"/>
                <w:szCs w:val="18"/>
                <w:lang w:val="en-US"/>
              </w:rPr>
            </w:pPr>
          </w:p>
          <w:p w14:paraId="6102C728" w14:textId="77777777" w:rsidR="00687100" w:rsidRPr="00687100" w:rsidRDefault="00687100" w:rsidP="00917A22">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tc>
      </w:tr>
    </w:tbl>
    <w:p w14:paraId="70EB64D9" w14:textId="77777777" w:rsidR="00687100" w:rsidRPr="00687100" w:rsidRDefault="00687100" w:rsidP="00687100">
      <w:pPr>
        <w:rPr>
          <w:rFonts w:ascii="Arial" w:hAnsi="Arial" w:cs="Arial"/>
          <w:noProof/>
          <w:sz w:val="18"/>
          <w:szCs w:val="18"/>
          <w:lang w:val="en-US"/>
        </w:rPr>
      </w:pPr>
    </w:p>
    <w:p w14:paraId="1188DE22" w14:textId="77777777" w:rsidR="00687100" w:rsidRPr="00687100" w:rsidRDefault="00687100" w:rsidP="00687100">
      <w:pPr>
        <w:rPr>
          <w:rFonts w:ascii="Arial" w:hAnsi="Arial" w:cs="Arial"/>
          <w:noProof/>
          <w:sz w:val="18"/>
          <w:szCs w:val="18"/>
          <w:lang w:val="en-US"/>
        </w:rPr>
      </w:pPr>
    </w:p>
    <w:p w14:paraId="4ABE7739" w14:textId="77777777" w:rsidR="00687100" w:rsidRPr="00687100" w:rsidRDefault="00687100" w:rsidP="00687100">
      <w:pPr>
        <w:tabs>
          <w:tab w:val="left" w:pos="5400"/>
        </w:tabs>
        <w:jc w:val="center"/>
        <w:textAlignment w:val="center"/>
        <w:rPr>
          <w:rFonts w:ascii="Arial" w:hAnsi="Arial" w:cs="Arial"/>
          <w:noProof/>
          <w:sz w:val="18"/>
          <w:szCs w:val="18"/>
          <w:lang w:val="en-US"/>
        </w:rPr>
      </w:pPr>
      <w:r w:rsidRPr="00687100">
        <w:rPr>
          <w:rFonts w:ascii="Arial" w:hAnsi="Arial" w:cs="Arial"/>
          <w:b/>
          <w:bCs/>
          <w:noProof/>
          <w:sz w:val="18"/>
          <w:szCs w:val="18"/>
          <w:lang w:val="en-US"/>
        </w:rPr>
        <w:t>____________</w:t>
      </w:r>
    </w:p>
    <w:p w14:paraId="5FEC4E89" w14:textId="683366CA" w:rsidR="00027B83" w:rsidRPr="00687100" w:rsidRDefault="00027B83" w:rsidP="00687100">
      <w:pPr>
        <w:rPr>
          <w:noProof/>
          <w:lang w:val="en-US"/>
        </w:rPr>
      </w:pPr>
    </w:p>
    <w:sectPr w:rsidR="00027B83" w:rsidRPr="00687100">
      <w:headerReference w:type="default" r:id="rId23"/>
      <w:footerReference w:type="default" r:id="rId24"/>
      <w:footerReference w:type="first" r:id="rId2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89C81" w14:textId="77777777" w:rsidR="00693730" w:rsidRDefault="00693730">
      <w:pPr>
        <w:rPr>
          <w:sz w:val="20"/>
        </w:rPr>
      </w:pPr>
      <w:r>
        <w:rPr>
          <w:sz w:val="20"/>
        </w:rPr>
        <w:separator/>
      </w:r>
    </w:p>
  </w:endnote>
  <w:endnote w:type="continuationSeparator" w:id="0">
    <w:p w14:paraId="166F83BC" w14:textId="77777777" w:rsidR="00693730" w:rsidRDefault="00693730">
      <w:pPr>
        <w:rPr>
          <w:sz w:val="20"/>
        </w:rPr>
      </w:pPr>
      <w:r>
        <w:rPr>
          <w:sz w:val="20"/>
        </w:rPr>
        <w:continuationSeparator/>
      </w:r>
    </w:p>
  </w:endnote>
  <w:endnote w:type="continuationNotice" w:id="1">
    <w:p w14:paraId="3900747D" w14:textId="77777777" w:rsidR="00693730" w:rsidRDefault="006937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1ECAA" w14:textId="77777777" w:rsidR="0083258E" w:rsidRDefault="0083258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D3491" w14:textId="233ECCB4" w:rsidR="00687100" w:rsidRPr="00687100" w:rsidRDefault="00687100" w:rsidP="00687100">
    <w:pPr>
      <w:pStyle w:val="Footer"/>
      <w:jc w:val="right"/>
      <w:rPr>
        <w:rFonts w:ascii="Arial" w:hAnsi="Arial" w:cs="Arial"/>
        <w:i/>
        <w:iCs/>
        <w:sz w:val="18"/>
        <w:szCs w:val="18"/>
      </w:rPr>
    </w:pPr>
    <w:r w:rsidRPr="00687100">
      <w:rPr>
        <w:rFonts w:ascii="Arial" w:hAnsi="Arial" w:cs="Arial"/>
        <w:i/>
        <w:iCs/>
        <w:sz w:val="18"/>
        <w:szCs w:val="18"/>
      </w:rPr>
      <w:t>Versija20251119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1FDD73" w14:textId="77777777" w:rsidR="00693730" w:rsidRDefault="00693730">
      <w:pPr>
        <w:rPr>
          <w:sz w:val="20"/>
        </w:rPr>
      </w:pPr>
      <w:r>
        <w:rPr>
          <w:sz w:val="20"/>
        </w:rPr>
        <w:separator/>
      </w:r>
    </w:p>
  </w:footnote>
  <w:footnote w:type="continuationSeparator" w:id="0">
    <w:p w14:paraId="74AD737B" w14:textId="77777777" w:rsidR="00693730" w:rsidRDefault="00693730">
      <w:pPr>
        <w:rPr>
          <w:sz w:val="20"/>
        </w:rPr>
      </w:pPr>
      <w:r>
        <w:rPr>
          <w:sz w:val="20"/>
        </w:rPr>
        <w:continuationSeparator/>
      </w:r>
    </w:p>
  </w:footnote>
  <w:footnote w:type="continuationNotice" w:id="1">
    <w:p w14:paraId="168E3C97" w14:textId="77777777" w:rsidR="00693730" w:rsidRDefault="00693730"/>
  </w:footnote>
  <w:footnote w:id="2">
    <w:p w14:paraId="38B2BC11" w14:textId="77777777" w:rsidR="00687100" w:rsidRPr="00BC4EDF" w:rsidRDefault="00687100" w:rsidP="00687100">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r:id="rId1" w:history="1">
        <w:r w:rsidRPr="0061639E">
          <w:rPr>
            <w:rStyle w:val="Hyperlink"/>
            <w:rFonts w:ascii="Arial" w:hAnsi="Arial" w:cs="Arial"/>
            <w:sz w:val="16"/>
            <w:szCs w:val="16"/>
          </w:rPr>
          <w:t>Sankcijų įgyvendinimo ir kontrolės politika</w:t>
        </w:r>
      </w:hyperlink>
      <w:r>
        <w:rPr>
          <w:rFonts w:ascii="Arial" w:hAnsi="Arial" w:cs="Arial"/>
          <w:sz w:val="16"/>
          <w:szCs w:val="16"/>
        </w:rPr>
        <w:t xml:space="preserve"> </w:t>
      </w:r>
    </w:p>
  </w:footnote>
  <w:footnote w:id="3">
    <w:p w14:paraId="3BE5B550" w14:textId="77777777" w:rsidR="00687100" w:rsidRPr="00FD6FC8" w:rsidRDefault="00687100" w:rsidP="00687100">
      <w:pPr>
        <w:pStyle w:val="FootnoteText"/>
        <w:rPr>
          <w:sz w:val="18"/>
          <w:szCs w:val="18"/>
        </w:rPr>
      </w:pPr>
      <w:r w:rsidRPr="00FD6FC8">
        <w:rPr>
          <w:rStyle w:val="FootnoteReference"/>
        </w:rPr>
        <w:footnoteRef/>
      </w:r>
      <w:r w:rsidRPr="00FD6FC8">
        <w:rPr>
          <w:sz w:val="18"/>
          <w:szCs w:val="18"/>
        </w:rPr>
        <w:t xml:space="preserve"> </w:t>
      </w:r>
      <w:hyperlink r:id="rId2" w:history="1">
        <w:r w:rsidRPr="00FB6252">
          <w:rPr>
            <w:rStyle w:val="Hyperlink"/>
            <w:sz w:val="18"/>
            <w:szCs w:val="18"/>
          </w:rPr>
          <w:t>LTG tiekėjo elgesio kodeksas</w:t>
        </w:r>
      </w:hyperlink>
      <w:r>
        <w:rPr>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89ECB" w14:textId="77777777" w:rsidR="0083258E" w:rsidRDefault="0083258E">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3510DC24" w14:textId="77777777" w:rsidR="0083258E" w:rsidRDefault="0083258E">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F5684"/>
    <w:multiLevelType w:val="multilevel"/>
    <w:tmpl w:val="CA56E68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 w15:restartNumberingAfterBreak="0">
    <w:nsid w:val="10331DEA"/>
    <w:multiLevelType w:val="hybridMultilevel"/>
    <w:tmpl w:val="58EA6C0E"/>
    <w:lvl w:ilvl="0" w:tplc="67BC0DD6">
      <w:start w:val="1"/>
      <w:numFmt w:val="decimal"/>
      <w:lvlText w:val="2.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6756DF1"/>
    <w:multiLevelType w:val="hybridMultilevel"/>
    <w:tmpl w:val="21146D36"/>
    <w:lvl w:ilvl="0" w:tplc="3AB829B0">
      <w:start w:val="1"/>
      <w:numFmt w:val="bullet"/>
      <w:lvlText w:val="-"/>
      <w:lvlJc w:val="left"/>
      <w:pPr>
        <w:ind w:left="1080" w:hanging="360"/>
      </w:pPr>
      <w:rPr>
        <w:rFonts w:ascii="Arial" w:hAnsi="Arial" w:hint="default"/>
      </w:rPr>
    </w:lvl>
    <w:lvl w:ilvl="1" w:tplc="CCB868C8">
      <w:start w:val="1"/>
      <w:numFmt w:val="bullet"/>
      <w:lvlText w:val="o"/>
      <w:lvlJc w:val="left"/>
      <w:pPr>
        <w:ind w:left="1440" w:hanging="360"/>
      </w:pPr>
      <w:rPr>
        <w:rFonts w:ascii="Courier New" w:hAnsi="Courier New" w:hint="default"/>
      </w:rPr>
    </w:lvl>
    <w:lvl w:ilvl="2" w:tplc="55F65836">
      <w:start w:val="1"/>
      <w:numFmt w:val="bullet"/>
      <w:lvlText w:val=""/>
      <w:lvlJc w:val="left"/>
      <w:pPr>
        <w:ind w:left="2160" w:hanging="360"/>
      </w:pPr>
      <w:rPr>
        <w:rFonts w:ascii="Wingdings" w:hAnsi="Wingdings" w:hint="default"/>
      </w:rPr>
    </w:lvl>
    <w:lvl w:ilvl="3" w:tplc="9398A3E6">
      <w:start w:val="1"/>
      <w:numFmt w:val="bullet"/>
      <w:lvlText w:val=""/>
      <w:lvlJc w:val="left"/>
      <w:pPr>
        <w:ind w:left="2880" w:hanging="360"/>
      </w:pPr>
      <w:rPr>
        <w:rFonts w:ascii="Symbol" w:hAnsi="Symbol" w:hint="default"/>
      </w:rPr>
    </w:lvl>
    <w:lvl w:ilvl="4" w:tplc="24D09D88">
      <w:start w:val="1"/>
      <w:numFmt w:val="bullet"/>
      <w:lvlText w:val="o"/>
      <w:lvlJc w:val="left"/>
      <w:pPr>
        <w:ind w:left="3600" w:hanging="360"/>
      </w:pPr>
      <w:rPr>
        <w:rFonts w:ascii="Courier New" w:hAnsi="Courier New" w:hint="default"/>
      </w:rPr>
    </w:lvl>
    <w:lvl w:ilvl="5" w:tplc="EAB8395C">
      <w:start w:val="1"/>
      <w:numFmt w:val="bullet"/>
      <w:lvlText w:val=""/>
      <w:lvlJc w:val="left"/>
      <w:pPr>
        <w:ind w:left="4320" w:hanging="360"/>
      </w:pPr>
      <w:rPr>
        <w:rFonts w:ascii="Wingdings" w:hAnsi="Wingdings" w:hint="default"/>
      </w:rPr>
    </w:lvl>
    <w:lvl w:ilvl="6" w:tplc="EFEE3C7E">
      <w:start w:val="1"/>
      <w:numFmt w:val="bullet"/>
      <w:lvlText w:val=""/>
      <w:lvlJc w:val="left"/>
      <w:pPr>
        <w:ind w:left="5040" w:hanging="360"/>
      </w:pPr>
      <w:rPr>
        <w:rFonts w:ascii="Symbol" w:hAnsi="Symbol" w:hint="default"/>
      </w:rPr>
    </w:lvl>
    <w:lvl w:ilvl="7" w:tplc="0F28BA6A">
      <w:start w:val="1"/>
      <w:numFmt w:val="bullet"/>
      <w:lvlText w:val="o"/>
      <w:lvlJc w:val="left"/>
      <w:pPr>
        <w:ind w:left="5760" w:hanging="360"/>
      </w:pPr>
      <w:rPr>
        <w:rFonts w:ascii="Courier New" w:hAnsi="Courier New" w:hint="default"/>
      </w:rPr>
    </w:lvl>
    <w:lvl w:ilvl="8" w:tplc="04D84EC8">
      <w:start w:val="1"/>
      <w:numFmt w:val="bullet"/>
      <w:lvlText w:val=""/>
      <w:lvlJc w:val="left"/>
      <w:pPr>
        <w:ind w:left="6480" w:hanging="360"/>
      </w:pPr>
      <w:rPr>
        <w:rFonts w:ascii="Wingdings" w:hAnsi="Wingdings" w:hint="default"/>
      </w:rPr>
    </w:lvl>
  </w:abstractNum>
  <w:abstractNum w:abstractNumId="3" w15:restartNumberingAfterBreak="0">
    <w:nsid w:val="1C435AA0"/>
    <w:multiLevelType w:val="multilevel"/>
    <w:tmpl w:val="30129CE4"/>
    <w:lvl w:ilvl="0">
      <w:start w:val="26"/>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4" w15:restartNumberingAfterBreak="0">
    <w:nsid w:val="23AFE163"/>
    <w:multiLevelType w:val="multilevel"/>
    <w:tmpl w:val="A85A2C4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A442600"/>
    <w:multiLevelType w:val="multilevel"/>
    <w:tmpl w:val="48569DE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8" w15:restartNumberingAfterBreak="0">
    <w:nsid w:val="2E896C57"/>
    <w:multiLevelType w:val="multilevel"/>
    <w:tmpl w:val="D1E26D3C"/>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9"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2C89033"/>
    <w:multiLevelType w:val="multilevel"/>
    <w:tmpl w:val="1646EC1C"/>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1"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78141287">
    <w:abstractNumId w:val="2"/>
  </w:num>
  <w:num w:numId="2" w16cid:durableId="1303080870">
    <w:abstractNumId w:val="0"/>
  </w:num>
  <w:num w:numId="3" w16cid:durableId="1083649068">
    <w:abstractNumId w:val="8"/>
  </w:num>
  <w:num w:numId="4" w16cid:durableId="1926457902">
    <w:abstractNumId w:val="10"/>
  </w:num>
  <w:num w:numId="5" w16cid:durableId="1998027108">
    <w:abstractNumId w:val="4"/>
  </w:num>
  <w:num w:numId="6" w16cid:durableId="1745569432">
    <w:abstractNumId w:val="6"/>
  </w:num>
  <w:num w:numId="7" w16cid:durableId="1694843990">
    <w:abstractNumId w:val="7"/>
  </w:num>
  <w:num w:numId="8" w16cid:durableId="167718301">
    <w:abstractNumId w:val="11"/>
  </w:num>
  <w:num w:numId="9" w16cid:durableId="1503861611">
    <w:abstractNumId w:val="9"/>
  </w:num>
  <w:num w:numId="10" w16cid:durableId="628246119">
    <w:abstractNumId w:val="3"/>
  </w:num>
  <w:num w:numId="11" w16cid:durableId="1781223432">
    <w:abstractNumId w:val="1"/>
  </w:num>
  <w:num w:numId="12" w16cid:durableId="13200406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2984"/>
    <w:rsid w:val="000242A8"/>
    <w:rsid w:val="00027B83"/>
    <w:rsid w:val="00042981"/>
    <w:rsid w:val="000527BE"/>
    <w:rsid w:val="000621E8"/>
    <w:rsid w:val="000B0897"/>
    <w:rsid w:val="000C18A7"/>
    <w:rsid w:val="000D44FF"/>
    <w:rsid w:val="000D637C"/>
    <w:rsid w:val="000F71B0"/>
    <w:rsid w:val="00105A2C"/>
    <w:rsid w:val="00121FE9"/>
    <w:rsid w:val="00124CEC"/>
    <w:rsid w:val="00127392"/>
    <w:rsid w:val="00144894"/>
    <w:rsid w:val="00157D61"/>
    <w:rsid w:val="0018037D"/>
    <w:rsid w:val="001827DA"/>
    <w:rsid w:val="001862D1"/>
    <w:rsid w:val="001A0603"/>
    <w:rsid w:val="001B02EE"/>
    <w:rsid w:val="001C2CD1"/>
    <w:rsid w:val="001C7869"/>
    <w:rsid w:val="001D54AF"/>
    <w:rsid w:val="001F633C"/>
    <w:rsid w:val="00204D11"/>
    <w:rsid w:val="00214B54"/>
    <w:rsid w:val="00244900"/>
    <w:rsid w:val="00246E0F"/>
    <w:rsid w:val="002472A2"/>
    <w:rsid w:val="00285CEF"/>
    <w:rsid w:val="00286363"/>
    <w:rsid w:val="002B6102"/>
    <w:rsid w:val="002C3E83"/>
    <w:rsid w:val="002C4032"/>
    <w:rsid w:val="002C4D57"/>
    <w:rsid w:val="002D66C2"/>
    <w:rsid w:val="002E3A15"/>
    <w:rsid w:val="002E63DF"/>
    <w:rsid w:val="003355A6"/>
    <w:rsid w:val="00342F9E"/>
    <w:rsid w:val="003759A6"/>
    <w:rsid w:val="00380A3B"/>
    <w:rsid w:val="00381DDF"/>
    <w:rsid w:val="003853E8"/>
    <w:rsid w:val="003935F5"/>
    <w:rsid w:val="003A1656"/>
    <w:rsid w:val="003A3930"/>
    <w:rsid w:val="003B5F46"/>
    <w:rsid w:val="003D2295"/>
    <w:rsid w:val="003F698E"/>
    <w:rsid w:val="00416CE1"/>
    <w:rsid w:val="0042779D"/>
    <w:rsid w:val="0043045D"/>
    <w:rsid w:val="0046F2FE"/>
    <w:rsid w:val="0047523F"/>
    <w:rsid w:val="00487966"/>
    <w:rsid w:val="00492D91"/>
    <w:rsid w:val="004A1F85"/>
    <w:rsid w:val="004E0C53"/>
    <w:rsid w:val="004E4321"/>
    <w:rsid w:val="004F7FFA"/>
    <w:rsid w:val="0053752C"/>
    <w:rsid w:val="00546A20"/>
    <w:rsid w:val="005844C1"/>
    <w:rsid w:val="00596CD2"/>
    <w:rsid w:val="005B14A5"/>
    <w:rsid w:val="005B4949"/>
    <w:rsid w:val="005C29E9"/>
    <w:rsid w:val="0061639E"/>
    <w:rsid w:val="00622949"/>
    <w:rsid w:val="006236F3"/>
    <w:rsid w:val="00687100"/>
    <w:rsid w:val="006916A6"/>
    <w:rsid w:val="00693730"/>
    <w:rsid w:val="006A64FB"/>
    <w:rsid w:val="006B03CE"/>
    <w:rsid w:val="006D775C"/>
    <w:rsid w:val="007022A4"/>
    <w:rsid w:val="00730656"/>
    <w:rsid w:val="00773166"/>
    <w:rsid w:val="007C2AAB"/>
    <w:rsid w:val="007F3D78"/>
    <w:rsid w:val="0083258E"/>
    <w:rsid w:val="0083636B"/>
    <w:rsid w:val="00870337"/>
    <w:rsid w:val="00883575"/>
    <w:rsid w:val="00897C4B"/>
    <w:rsid w:val="008C0E68"/>
    <w:rsid w:val="00906EC1"/>
    <w:rsid w:val="009224CA"/>
    <w:rsid w:val="00935C42"/>
    <w:rsid w:val="009728BC"/>
    <w:rsid w:val="00983987"/>
    <w:rsid w:val="00985641"/>
    <w:rsid w:val="009928E3"/>
    <w:rsid w:val="009978C1"/>
    <w:rsid w:val="009C4C15"/>
    <w:rsid w:val="00A016D1"/>
    <w:rsid w:val="00A20DAB"/>
    <w:rsid w:val="00A328F4"/>
    <w:rsid w:val="00A63723"/>
    <w:rsid w:val="00A81943"/>
    <w:rsid w:val="00AC3E7E"/>
    <w:rsid w:val="00AE3903"/>
    <w:rsid w:val="00AF06D6"/>
    <w:rsid w:val="00B23865"/>
    <w:rsid w:val="00B47CEE"/>
    <w:rsid w:val="00B62797"/>
    <w:rsid w:val="00B74558"/>
    <w:rsid w:val="00B94E53"/>
    <w:rsid w:val="00BA6548"/>
    <w:rsid w:val="00C13614"/>
    <w:rsid w:val="00C14955"/>
    <w:rsid w:val="00C212DC"/>
    <w:rsid w:val="00C4396A"/>
    <w:rsid w:val="00C539BA"/>
    <w:rsid w:val="00C5672D"/>
    <w:rsid w:val="00C76E45"/>
    <w:rsid w:val="00C8239C"/>
    <w:rsid w:val="00C86F9F"/>
    <w:rsid w:val="00CB02BA"/>
    <w:rsid w:val="00CB39C2"/>
    <w:rsid w:val="00D2246A"/>
    <w:rsid w:val="00D333DE"/>
    <w:rsid w:val="00D4091E"/>
    <w:rsid w:val="00D63558"/>
    <w:rsid w:val="00D96CF8"/>
    <w:rsid w:val="00DA265F"/>
    <w:rsid w:val="00DA4E0C"/>
    <w:rsid w:val="00DB4163"/>
    <w:rsid w:val="00DF356B"/>
    <w:rsid w:val="00DF7801"/>
    <w:rsid w:val="00E32EDA"/>
    <w:rsid w:val="00E77B8E"/>
    <w:rsid w:val="00E81E7A"/>
    <w:rsid w:val="00E828D7"/>
    <w:rsid w:val="00E91070"/>
    <w:rsid w:val="00EA0881"/>
    <w:rsid w:val="00EA7978"/>
    <w:rsid w:val="00EA7F88"/>
    <w:rsid w:val="00EB5B29"/>
    <w:rsid w:val="00EB71EC"/>
    <w:rsid w:val="00EB7F1F"/>
    <w:rsid w:val="00EC36B1"/>
    <w:rsid w:val="00EC527B"/>
    <w:rsid w:val="00F443DF"/>
    <w:rsid w:val="00F5476D"/>
    <w:rsid w:val="00F60BD9"/>
    <w:rsid w:val="00F6152D"/>
    <w:rsid w:val="00F76A41"/>
    <w:rsid w:val="00F9724E"/>
    <w:rsid w:val="00FA230E"/>
    <w:rsid w:val="00FB6252"/>
    <w:rsid w:val="00FB6BC5"/>
    <w:rsid w:val="00FC2AFE"/>
    <w:rsid w:val="00FE2480"/>
    <w:rsid w:val="00FE2FA5"/>
    <w:rsid w:val="00FF507D"/>
    <w:rsid w:val="0203AE75"/>
    <w:rsid w:val="024300B9"/>
    <w:rsid w:val="024DE7C5"/>
    <w:rsid w:val="02AF9A53"/>
    <w:rsid w:val="031C039A"/>
    <w:rsid w:val="03220BCB"/>
    <w:rsid w:val="0345E41A"/>
    <w:rsid w:val="037623AF"/>
    <w:rsid w:val="03880FCC"/>
    <w:rsid w:val="0423F395"/>
    <w:rsid w:val="04B4F63D"/>
    <w:rsid w:val="04EC20BC"/>
    <w:rsid w:val="04FFC5D3"/>
    <w:rsid w:val="054D50B8"/>
    <w:rsid w:val="055E2F89"/>
    <w:rsid w:val="05B60D6D"/>
    <w:rsid w:val="05DE7410"/>
    <w:rsid w:val="0684F0A2"/>
    <w:rsid w:val="06D92369"/>
    <w:rsid w:val="06F96A0F"/>
    <w:rsid w:val="07425EF5"/>
    <w:rsid w:val="07D18708"/>
    <w:rsid w:val="07D752CD"/>
    <w:rsid w:val="081368C7"/>
    <w:rsid w:val="085D2612"/>
    <w:rsid w:val="089A1877"/>
    <w:rsid w:val="08BF7279"/>
    <w:rsid w:val="08E93B52"/>
    <w:rsid w:val="0A352D4A"/>
    <w:rsid w:val="0A8A94EE"/>
    <w:rsid w:val="0ABFE363"/>
    <w:rsid w:val="0BD0F582"/>
    <w:rsid w:val="0C3EFD7E"/>
    <w:rsid w:val="0CF39E91"/>
    <w:rsid w:val="0D0ABBD2"/>
    <w:rsid w:val="0D4FEC42"/>
    <w:rsid w:val="0D520C47"/>
    <w:rsid w:val="0D7727C8"/>
    <w:rsid w:val="0D8ADE71"/>
    <w:rsid w:val="0DAC6746"/>
    <w:rsid w:val="0DB48D7B"/>
    <w:rsid w:val="0DCC701E"/>
    <w:rsid w:val="0DD407BE"/>
    <w:rsid w:val="0E5D6434"/>
    <w:rsid w:val="0ED7F934"/>
    <w:rsid w:val="0F53B339"/>
    <w:rsid w:val="0F576B40"/>
    <w:rsid w:val="0FA58E9F"/>
    <w:rsid w:val="0FEAA7B8"/>
    <w:rsid w:val="102D4962"/>
    <w:rsid w:val="105B36F8"/>
    <w:rsid w:val="106F25F0"/>
    <w:rsid w:val="1071D4B7"/>
    <w:rsid w:val="10D64BAC"/>
    <w:rsid w:val="10E8BB06"/>
    <w:rsid w:val="124DC683"/>
    <w:rsid w:val="12A221C1"/>
    <w:rsid w:val="13001E24"/>
    <w:rsid w:val="13540856"/>
    <w:rsid w:val="13D57993"/>
    <w:rsid w:val="13FCD7E3"/>
    <w:rsid w:val="145BCA67"/>
    <w:rsid w:val="148E1354"/>
    <w:rsid w:val="14EF88FC"/>
    <w:rsid w:val="15351AAB"/>
    <w:rsid w:val="159CF76D"/>
    <w:rsid w:val="159D358D"/>
    <w:rsid w:val="15A7D32B"/>
    <w:rsid w:val="15A9C503"/>
    <w:rsid w:val="15AA47B1"/>
    <w:rsid w:val="15AB9948"/>
    <w:rsid w:val="15C2C570"/>
    <w:rsid w:val="161685EB"/>
    <w:rsid w:val="1665D4FD"/>
    <w:rsid w:val="16A38482"/>
    <w:rsid w:val="17258091"/>
    <w:rsid w:val="180FEC8B"/>
    <w:rsid w:val="181DABE5"/>
    <w:rsid w:val="18209EEF"/>
    <w:rsid w:val="185801A7"/>
    <w:rsid w:val="19A9CED4"/>
    <w:rsid w:val="19AE75A4"/>
    <w:rsid w:val="1A6554AB"/>
    <w:rsid w:val="1A695A1E"/>
    <w:rsid w:val="1A71839B"/>
    <w:rsid w:val="1AAFDFEB"/>
    <w:rsid w:val="1AE34981"/>
    <w:rsid w:val="1B7F3F7A"/>
    <w:rsid w:val="1BAC4C4D"/>
    <w:rsid w:val="1BC0004A"/>
    <w:rsid w:val="1BF10654"/>
    <w:rsid w:val="1C1FC346"/>
    <w:rsid w:val="1DA0B6B1"/>
    <w:rsid w:val="1E84475B"/>
    <w:rsid w:val="1F3E2AC3"/>
    <w:rsid w:val="2156BC75"/>
    <w:rsid w:val="22017F54"/>
    <w:rsid w:val="227D7FB4"/>
    <w:rsid w:val="22B5A1D2"/>
    <w:rsid w:val="22D092D6"/>
    <w:rsid w:val="2390919B"/>
    <w:rsid w:val="24AA0FC8"/>
    <w:rsid w:val="253E2895"/>
    <w:rsid w:val="25D03D75"/>
    <w:rsid w:val="25ED42C0"/>
    <w:rsid w:val="2661ADCB"/>
    <w:rsid w:val="267D2974"/>
    <w:rsid w:val="2753905B"/>
    <w:rsid w:val="27B91563"/>
    <w:rsid w:val="27EBB701"/>
    <w:rsid w:val="284B35EE"/>
    <w:rsid w:val="29248BE0"/>
    <w:rsid w:val="29295DF2"/>
    <w:rsid w:val="2938942B"/>
    <w:rsid w:val="2955EA6B"/>
    <w:rsid w:val="298B7673"/>
    <w:rsid w:val="29B8EB58"/>
    <w:rsid w:val="2A016A0D"/>
    <w:rsid w:val="2A4DB792"/>
    <w:rsid w:val="2A8FC6A2"/>
    <w:rsid w:val="2B6D4F64"/>
    <w:rsid w:val="2B9CBEEF"/>
    <w:rsid w:val="2C146892"/>
    <w:rsid w:val="2CB8B44B"/>
    <w:rsid w:val="2D360686"/>
    <w:rsid w:val="2D3AB7D5"/>
    <w:rsid w:val="2D98E9E1"/>
    <w:rsid w:val="2E5F4CB7"/>
    <w:rsid w:val="2F63B8F9"/>
    <w:rsid w:val="2F9954A3"/>
    <w:rsid w:val="2FEED516"/>
    <w:rsid w:val="31B9B5AB"/>
    <w:rsid w:val="320DEC8B"/>
    <w:rsid w:val="32458410"/>
    <w:rsid w:val="32470B9E"/>
    <w:rsid w:val="329D5CDA"/>
    <w:rsid w:val="33102DB7"/>
    <w:rsid w:val="335851D0"/>
    <w:rsid w:val="339AEC5B"/>
    <w:rsid w:val="33AD7385"/>
    <w:rsid w:val="33FD0811"/>
    <w:rsid w:val="342E36D1"/>
    <w:rsid w:val="34C3A037"/>
    <w:rsid w:val="3533EFAB"/>
    <w:rsid w:val="367516D7"/>
    <w:rsid w:val="36873A42"/>
    <w:rsid w:val="3744524C"/>
    <w:rsid w:val="37E41FBC"/>
    <w:rsid w:val="38F30436"/>
    <w:rsid w:val="3912F33C"/>
    <w:rsid w:val="397B878B"/>
    <w:rsid w:val="39AE9D8D"/>
    <w:rsid w:val="3A6DCED1"/>
    <w:rsid w:val="3A947238"/>
    <w:rsid w:val="3ACA5DAC"/>
    <w:rsid w:val="3B65A69E"/>
    <w:rsid w:val="3BD50286"/>
    <w:rsid w:val="3BF14941"/>
    <w:rsid w:val="3C4E35B2"/>
    <w:rsid w:val="3C589F30"/>
    <w:rsid w:val="3CA4FABA"/>
    <w:rsid w:val="3CDB4E07"/>
    <w:rsid w:val="3D21FDBC"/>
    <w:rsid w:val="3D543537"/>
    <w:rsid w:val="3D90CA92"/>
    <w:rsid w:val="3E2BAB69"/>
    <w:rsid w:val="3E6E7C22"/>
    <w:rsid w:val="3F61BF6C"/>
    <w:rsid w:val="40C4E2F4"/>
    <w:rsid w:val="40C843D9"/>
    <w:rsid w:val="40D74908"/>
    <w:rsid w:val="4139BE10"/>
    <w:rsid w:val="41ED06C5"/>
    <w:rsid w:val="42147ACB"/>
    <w:rsid w:val="4259847A"/>
    <w:rsid w:val="429F479F"/>
    <w:rsid w:val="42FF453B"/>
    <w:rsid w:val="4322B89A"/>
    <w:rsid w:val="435F8BA5"/>
    <w:rsid w:val="4508F5F7"/>
    <w:rsid w:val="45343F78"/>
    <w:rsid w:val="4548D93C"/>
    <w:rsid w:val="45707675"/>
    <w:rsid w:val="4632AAA3"/>
    <w:rsid w:val="469798B9"/>
    <w:rsid w:val="469C8F74"/>
    <w:rsid w:val="469E7D0F"/>
    <w:rsid w:val="46C3C4D7"/>
    <w:rsid w:val="46E25844"/>
    <w:rsid w:val="482DE102"/>
    <w:rsid w:val="489DD7B7"/>
    <w:rsid w:val="48B2715C"/>
    <w:rsid w:val="492B2807"/>
    <w:rsid w:val="494C4CB2"/>
    <w:rsid w:val="494F774D"/>
    <w:rsid w:val="495C8A4C"/>
    <w:rsid w:val="49BF331C"/>
    <w:rsid w:val="49CF60FE"/>
    <w:rsid w:val="4A05A396"/>
    <w:rsid w:val="4A45488A"/>
    <w:rsid w:val="4A870AA4"/>
    <w:rsid w:val="4B6DDB44"/>
    <w:rsid w:val="4C0ED853"/>
    <w:rsid w:val="4C945875"/>
    <w:rsid w:val="4CA5BE35"/>
    <w:rsid w:val="4CCEDEA1"/>
    <w:rsid w:val="4D2367FA"/>
    <w:rsid w:val="4E80473F"/>
    <w:rsid w:val="4EB502C2"/>
    <w:rsid w:val="4EEFEAA8"/>
    <w:rsid w:val="50A1ED51"/>
    <w:rsid w:val="5122F1F0"/>
    <w:rsid w:val="518F9E5D"/>
    <w:rsid w:val="52294023"/>
    <w:rsid w:val="52A1DE51"/>
    <w:rsid w:val="52DFDA3F"/>
    <w:rsid w:val="540A0BDE"/>
    <w:rsid w:val="54820B9A"/>
    <w:rsid w:val="54C9F0E1"/>
    <w:rsid w:val="551F8692"/>
    <w:rsid w:val="5556B229"/>
    <w:rsid w:val="55597F31"/>
    <w:rsid w:val="567F5F5D"/>
    <w:rsid w:val="56BB0957"/>
    <w:rsid w:val="56C89352"/>
    <w:rsid w:val="56F5682A"/>
    <w:rsid w:val="57561DC2"/>
    <w:rsid w:val="575EBE77"/>
    <w:rsid w:val="58AEE685"/>
    <w:rsid w:val="58FD0220"/>
    <w:rsid w:val="59F0F4F3"/>
    <w:rsid w:val="5A01C26D"/>
    <w:rsid w:val="5A79230E"/>
    <w:rsid w:val="5AD3BDA1"/>
    <w:rsid w:val="5AE746E8"/>
    <w:rsid w:val="5AFEE4D5"/>
    <w:rsid w:val="5B644545"/>
    <w:rsid w:val="5C0D8AE2"/>
    <w:rsid w:val="5C12B8F5"/>
    <w:rsid w:val="5CA3BC28"/>
    <w:rsid w:val="5D33C3F7"/>
    <w:rsid w:val="5E2444CE"/>
    <w:rsid w:val="5E82985B"/>
    <w:rsid w:val="5E89C2F9"/>
    <w:rsid w:val="60347B8C"/>
    <w:rsid w:val="60F42B3D"/>
    <w:rsid w:val="610C0AA4"/>
    <w:rsid w:val="616A29E8"/>
    <w:rsid w:val="61C34144"/>
    <w:rsid w:val="61DB507B"/>
    <w:rsid w:val="62569CEF"/>
    <w:rsid w:val="62970046"/>
    <w:rsid w:val="63163E89"/>
    <w:rsid w:val="63901ADD"/>
    <w:rsid w:val="64315379"/>
    <w:rsid w:val="64AD6DBA"/>
    <w:rsid w:val="6598BDA4"/>
    <w:rsid w:val="65CA2246"/>
    <w:rsid w:val="66B7D447"/>
    <w:rsid w:val="66E830C3"/>
    <w:rsid w:val="675D8917"/>
    <w:rsid w:val="67EF36B6"/>
    <w:rsid w:val="686CC445"/>
    <w:rsid w:val="68B00ADB"/>
    <w:rsid w:val="68C2DC65"/>
    <w:rsid w:val="695DD1B4"/>
    <w:rsid w:val="69C125E8"/>
    <w:rsid w:val="69F29756"/>
    <w:rsid w:val="6ADD33D0"/>
    <w:rsid w:val="6B7359E2"/>
    <w:rsid w:val="6C6EB201"/>
    <w:rsid w:val="6CD4252C"/>
    <w:rsid w:val="6D5BC92F"/>
    <w:rsid w:val="6DAFFE8B"/>
    <w:rsid w:val="6DF2E8F7"/>
    <w:rsid w:val="6E1629A4"/>
    <w:rsid w:val="6E6A4785"/>
    <w:rsid w:val="6EB8ED83"/>
    <w:rsid w:val="6F4F1D63"/>
    <w:rsid w:val="6F9CD0F0"/>
    <w:rsid w:val="6FBA69C1"/>
    <w:rsid w:val="6FD95181"/>
    <w:rsid w:val="7178A897"/>
    <w:rsid w:val="71FDB8A8"/>
    <w:rsid w:val="723AF274"/>
    <w:rsid w:val="723E4220"/>
    <w:rsid w:val="72944F43"/>
    <w:rsid w:val="72D1F6F5"/>
    <w:rsid w:val="731E2B79"/>
    <w:rsid w:val="73240B0B"/>
    <w:rsid w:val="7349373E"/>
    <w:rsid w:val="743FA488"/>
    <w:rsid w:val="74DC59DC"/>
    <w:rsid w:val="7530829A"/>
    <w:rsid w:val="75AC9EF2"/>
    <w:rsid w:val="75FF1822"/>
    <w:rsid w:val="762727B7"/>
    <w:rsid w:val="77408CCC"/>
    <w:rsid w:val="77DFB926"/>
    <w:rsid w:val="78567290"/>
    <w:rsid w:val="78985483"/>
    <w:rsid w:val="78E494A4"/>
    <w:rsid w:val="7963FA0F"/>
    <w:rsid w:val="796A8CCD"/>
    <w:rsid w:val="7997B2F6"/>
    <w:rsid w:val="79C28701"/>
    <w:rsid w:val="79DE2CF0"/>
    <w:rsid w:val="79E8E0EA"/>
    <w:rsid w:val="7A356472"/>
    <w:rsid w:val="7A52D238"/>
    <w:rsid w:val="7C450052"/>
    <w:rsid w:val="7C8FF9D6"/>
    <w:rsid w:val="7D03E701"/>
    <w:rsid w:val="7E1886B4"/>
    <w:rsid w:val="7E287B4B"/>
    <w:rsid w:val="7E318CC6"/>
    <w:rsid w:val="7E80F42E"/>
    <w:rsid w:val="7F5C6585"/>
    <w:rsid w:val="7F614A7C"/>
    <w:rsid w:val="7FC4AB9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850E3"/>
  <w15:docId w15:val="{BEDBB393-6E81-415E-AB42-319A38B88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60BD9"/>
    <w:rPr>
      <w:color w:val="808080"/>
    </w:rPr>
  </w:style>
  <w:style w:type="character" w:styleId="CommentReference">
    <w:name w:val="annotation reference"/>
    <w:unhideWhenUsed/>
    <w:rsid w:val="00B62797"/>
    <w:rPr>
      <w:sz w:val="16"/>
      <w:szCs w:val="16"/>
    </w:rPr>
  </w:style>
  <w:style w:type="paragraph" w:styleId="CommentText">
    <w:name w:val="annotation text"/>
    <w:basedOn w:val="Normal"/>
    <w:link w:val="CommentTextChar"/>
    <w:unhideWhenUsed/>
    <w:rsid w:val="00B62797"/>
    <w:pPr>
      <w:spacing w:after="160"/>
    </w:pPr>
    <w:rPr>
      <w:rFonts w:asciiTheme="minorHAnsi" w:eastAsiaTheme="minorHAnsi" w:hAnsiTheme="minorHAnsi" w:cstheme="minorBidi"/>
      <w:sz w:val="20"/>
    </w:rPr>
  </w:style>
  <w:style w:type="character" w:customStyle="1" w:styleId="CommentTextChar">
    <w:name w:val="Comment Text Char"/>
    <w:basedOn w:val="DefaultParagraphFont"/>
    <w:link w:val="CommentText"/>
    <w:rsid w:val="00B62797"/>
    <w:rPr>
      <w:rFonts w:asciiTheme="minorHAnsi" w:eastAsiaTheme="minorHAnsi" w:hAnsiTheme="minorHAnsi" w:cstheme="minorBidi"/>
      <w:sz w:val="20"/>
    </w:rPr>
  </w:style>
  <w:style w:type="paragraph" w:styleId="BalloonText">
    <w:name w:val="Balloon Text"/>
    <w:basedOn w:val="Normal"/>
    <w:link w:val="BalloonTextChar"/>
    <w:semiHidden/>
    <w:unhideWhenUsed/>
    <w:rsid w:val="00B62797"/>
    <w:rPr>
      <w:rFonts w:ascii="Segoe UI" w:hAnsi="Segoe UI" w:cs="Segoe UI"/>
      <w:sz w:val="18"/>
      <w:szCs w:val="18"/>
    </w:rPr>
  </w:style>
  <w:style w:type="character" w:customStyle="1" w:styleId="BalloonTextChar">
    <w:name w:val="Balloon Text Char"/>
    <w:basedOn w:val="DefaultParagraphFont"/>
    <w:link w:val="BalloonText"/>
    <w:semiHidden/>
    <w:rsid w:val="00B62797"/>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2D66C2"/>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semiHidden/>
    <w:rsid w:val="002D66C2"/>
    <w:rPr>
      <w:rFonts w:asciiTheme="minorHAnsi" w:eastAsiaTheme="minorHAnsi" w:hAnsiTheme="minorHAnsi" w:cstheme="minorBidi"/>
      <w:b/>
      <w:bCs/>
      <w:sz w:val="20"/>
    </w:rPr>
  </w:style>
  <w:style w:type="character" w:styleId="Hyperlink">
    <w:name w:val="Hyperlink"/>
    <w:basedOn w:val="DefaultParagraphFont"/>
    <w:uiPriority w:val="99"/>
    <w:unhideWhenUsed/>
    <w:rsid w:val="0053752C"/>
    <w:rPr>
      <w:color w:val="0563C1" w:themeColor="hyperlink"/>
      <w:u w:val="single"/>
    </w:rPr>
  </w:style>
  <w:style w:type="paragraph" w:styleId="FootnoteText">
    <w:name w:val="footnote text"/>
    <w:basedOn w:val="Normal"/>
    <w:link w:val="FootnoteTextChar"/>
    <w:semiHidden/>
    <w:unhideWhenUsed/>
    <w:rsid w:val="00A81943"/>
    <w:rPr>
      <w:sz w:val="20"/>
    </w:rPr>
  </w:style>
  <w:style w:type="character" w:customStyle="1" w:styleId="FootnoteTextChar">
    <w:name w:val="Footnote Text Char"/>
    <w:basedOn w:val="DefaultParagraphFont"/>
    <w:link w:val="FootnoteText"/>
    <w:semiHidden/>
    <w:rsid w:val="00A81943"/>
    <w:rPr>
      <w:sz w:val="20"/>
    </w:rPr>
  </w:style>
  <w:style w:type="character" w:styleId="FootnoteReference">
    <w:name w:val="footnote reference"/>
    <w:basedOn w:val="DefaultParagraphFont"/>
    <w:semiHidden/>
    <w:unhideWhenUsed/>
    <w:rsid w:val="00A81943"/>
    <w:rPr>
      <w:vertAlign w:val="superscript"/>
    </w:rPr>
  </w:style>
  <w:style w:type="paragraph" w:styleId="Revision">
    <w:name w:val="Revision"/>
    <w:hidden/>
    <w:semiHidden/>
    <w:rsid w:val="0043045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qFormat/>
    <w:rsid w:val="2F9954A3"/>
    <w:pPr>
      <w:ind w:left="720"/>
      <w:contextualSpacing/>
    </w:pPr>
  </w:style>
  <w:style w:type="character" w:customStyle="1" w:styleId="normaltextrun">
    <w:name w:val="normaltextrun"/>
    <w:basedOn w:val="DefaultParagraphFont"/>
    <w:rsid w:val="00730656"/>
  </w:style>
  <w:style w:type="character" w:styleId="UnresolvedMention">
    <w:name w:val="Unresolved Mention"/>
    <w:basedOn w:val="DefaultParagraphFont"/>
    <w:uiPriority w:val="99"/>
    <w:semiHidden/>
    <w:unhideWhenUsed/>
    <w:rsid w:val="00FB6252"/>
    <w:rPr>
      <w:color w:val="605E5C"/>
      <w:shd w:val="clear" w:color="auto" w:fill="E1DFDD"/>
    </w:rPr>
  </w:style>
  <w:style w:type="paragraph" w:styleId="Header">
    <w:name w:val="header"/>
    <w:basedOn w:val="Normal"/>
    <w:link w:val="HeaderChar"/>
    <w:unhideWhenUsed/>
    <w:rsid w:val="00FC2AFE"/>
    <w:pPr>
      <w:tabs>
        <w:tab w:val="center" w:pos="4819"/>
        <w:tab w:val="right" w:pos="9638"/>
      </w:tabs>
    </w:pPr>
  </w:style>
  <w:style w:type="character" w:customStyle="1" w:styleId="HeaderChar">
    <w:name w:val="Header Char"/>
    <w:basedOn w:val="DefaultParagraphFont"/>
    <w:link w:val="Header"/>
    <w:rsid w:val="00FC2AFE"/>
  </w:style>
  <w:style w:type="paragraph" w:styleId="Footer">
    <w:name w:val="footer"/>
    <w:basedOn w:val="Normal"/>
    <w:link w:val="FooterChar"/>
    <w:unhideWhenUsed/>
    <w:rsid w:val="00FC2AFE"/>
    <w:pPr>
      <w:tabs>
        <w:tab w:val="center" w:pos="4819"/>
        <w:tab w:val="right" w:pos="9638"/>
      </w:tabs>
    </w:pPr>
  </w:style>
  <w:style w:type="character" w:customStyle="1" w:styleId="FooterChar">
    <w:name w:val="Footer Char"/>
    <w:basedOn w:val="DefaultParagraphFont"/>
    <w:link w:val="Footer"/>
    <w:rsid w:val="00FC2AFE"/>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77B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tg.lt/" TargetMode="External"/><Relationship Id="rId18"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e-seimas.lrs.lt/portal/legalAct/lt/TAD/TAIS.224463/asr" TargetMode="External"/><Relationship Id="rId7" Type="http://schemas.openxmlformats.org/officeDocument/2006/relationships/settings" Target="settings.xml"/><Relationship Id="rId1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7" Type="http://schemas.openxmlformats.org/officeDocument/2006/relationships/hyperlink" Target="https://ltg.lt/wp-content/uploads/2023/10/Atmintine-KLIENTAMS-RANGOVAMS-2023_10.pdf"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e-seimas.lrs.lt/portal/legalAct/lt/TAD/46c841f290cf11e98a8298567570d639/asr" TargetMode="External"/><Relationship Id="rId20" Type="http://schemas.openxmlformats.org/officeDocument/2006/relationships/hyperlink" Target="mailto:sauga@ltg.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ltg.lt/apie-mus/korupcijos-prevencija/"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seimas.lrs.lt/portal/legalAct/lt/TAD/TAIS.224463/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apie-mus/valdymas/vidaus-teises-aktai/" TargetMode="External"/><Relationship Id="rId22" Type="http://schemas.openxmlformats.org/officeDocument/2006/relationships/hyperlink" Target="mailto:sauga@ltg.lt" TargetMode="Externa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A3ED4B83644F6817637543EB361B7"/>
        <w:category>
          <w:name w:val="General"/>
          <w:gallery w:val="placeholder"/>
        </w:category>
        <w:types>
          <w:type w:val="bbPlcHdr"/>
        </w:types>
        <w:behaviors>
          <w:behavior w:val="content"/>
        </w:behaviors>
        <w:guid w:val="{EE06A193-42E7-4AD6-8359-7D8DDE71D98A}"/>
      </w:docPartPr>
      <w:docPartBody>
        <w:p w:rsidR="005B4949" w:rsidRDefault="005B4949" w:rsidP="005B4949">
          <w:pPr>
            <w:pStyle w:val="12CA3ED4B83644F6817637543EB361B7"/>
          </w:pPr>
          <w:r w:rsidRPr="00047782">
            <w:rPr>
              <w:rStyle w:val="PlaceholderText"/>
            </w:rPr>
            <w:t>Choose an item.</w:t>
          </w:r>
        </w:p>
      </w:docPartBody>
    </w:docPart>
    <w:docPart>
      <w:docPartPr>
        <w:name w:val="4F275E91583E4C85A2B102BA2F7B6722"/>
        <w:category>
          <w:name w:val="General"/>
          <w:gallery w:val="placeholder"/>
        </w:category>
        <w:types>
          <w:type w:val="bbPlcHdr"/>
        </w:types>
        <w:behaviors>
          <w:behavior w:val="content"/>
        </w:behaviors>
        <w:guid w:val="{CB0DD9DD-6FC9-4977-A95B-BF6E13DE70FE}"/>
      </w:docPartPr>
      <w:docPartBody>
        <w:p w:rsidR="005B4949" w:rsidRDefault="005B4949" w:rsidP="005B4949">
          <w:pPr>
            <w:pStyle w:val="4F275E91583E4C85A2B102BA2F7B6722"/>
          </w:pPr>
          <w:r w:rsidRPr="00626B7F">
            <w:rPr>
              <w:rStyle w:val="PlaceholderText"/>
            </w:rPr>
            <w:t>Pasirinkite elementą.</w:t>
          </w:r>
        </w:p>
      </w:docPartBody>
    </w:docPart>
    <w:docPart>
      <w:docPartPr>
        <w:name w:val="5FE0234B5960413F9D46BD0255ED8D4A"/>
        <w:category>
          <w:name w:val="General"/>
          <w:gallery w:val="placeholder"/>
        </w:category>
        <w:types>
          <w:type w:val="bbPlcHdr"/>
        </w:types>
        <w:behaviors>
          <w:behavior w:val="content"/>
        </w:behaviors>
        <w:guid w:val="{9D91BADE-E993-4B22-A5D7-61E634FE71A2}"/>
      </w:docPartPr>
      <w:docPartBody>
        <w:p w:rsidR="005B4949" w:rsidRDefault="005B4949" w:rsidP="005B4949">
          <w:pPr>
            <w:pStyle w:val="5FE0234B5960413F9D46BD0255ED8D4A"/>
          </w:pPr>
          <w:r w:rsidRPr="00626B7F">
            <w:rPr>
              <w:rStyle w:val="PlaceholderText"/>
            </w:rPr>
            <w:t>Pasirinkite elementą.</w:t>
          </w:r>
        </w:p>
      </w:docPartBody>
    </w:docPart>
    <w:docPart>
      <w:docPartPr>
        <w:name w:val="53E6B9231AAA4D7B928D3ED220858C95"/>
        <w:category>
          <w:name w:val="General"/>
          <w:gallery w:val="placeholder"/>
        </w:category>
        <w:types>
          <w:type w:val="bbPlcHdr"/>
        </w:types>
        <w:behaviors>
          <w:behavior w:val="content"/>
        </w:behaviors>
        <w:guid w:val="{BDFCB6A7-5DB3-4624-A0EB-90488698AB19}"/>
      </w:docPartPr>
      <w:docPartBody>
        <w:p w:rsidR="005B4949" w:rsidRDefault="005B4949" w:rsidP="005B4949">
          <w:pPr>
            <w:pStyle w:val="53E6B9231AAA4D7B928D3ED220858C95"/>
          </w:pPr>
          <w:r w:rsidRPr="00626B7F">
            <w:rPr>
              <w:rStyle w:val="PlaceholderText"/>
            </w:rPr>
            <w:t>Pasirinkite elementą.</w:t>
          </w:r>
        </w:p>
      </w:docPartBody>
    </w:docPart>
    <w:docPart>
      <w:docPartPr>
        <w:name w:val="217CF61882C141A5BEEC423358A022FB"/>
        <w:category>
          <w:name w:val="General"/>
          <w:gallery w:val="placeholder"/>
        </w:category>
        <w:types>
          <w:type w:val="bbPlcHdr"/>
        </w:types>
        <w:behaviors>
          <w:behavior w:val="content"/>
        </w:behaviors>
        <w:guid w:val="{40C9221B-6FF1-471E-ABA1-11E78F66096D}"/>
      </w:docPartPr>
      <w:docPartBody>
        <w:p w:rsidR="005B4949" w:rsidRDefault="005B4949" w:rsidP="005B4949">
          <w:pPr>
            <w:pStyle w:val="217CF61882C141A5BEEC423358A022FB"/>
          </w:pPr>
          <w:r w:rsidRPr="00626B7F">
            <w:rPr>
              <w:rStyle w:val="PlaceholderText"/>
            </w:rPr>
            <w:t>Pasirinkite elementą.</w:t>
          </w:r>
        </w:p>
      </w:docPartBody>
    </w:docPart>
    <w:docPart>
      <w:docPartPr>
        <w:name w:val="61B97BA462364E0A8F347B800E909E3C"/>
        <w:category>
          <w:name w:val="General"/>
          <w:gallery w:val="placeholder"/>
        </w:category>
        <w:types>
          <w:type w:val="bbPlcHdr"/>
        </w:types>
        <w:behaviors>
          <w:behavior w:val="content"/>
        </w:behaviors>
        <w:guid w:val="{D4519782-725F-4287-98ED-0C70211D034C}"/>
      </w:docPartPr>
      <w:docPartBody>
        <w:p w:rsidR="005B4949" w:rsidRDefault="005B4949" w:rsidP="005B4949">
          <w:pPr>
            <w:pStyle w:val="61B97BA462364E0A8F347B800E909E3C"/>
          </w:pPr>
          <w:r w:rsidRPr="00626B7F">
            <w:rPr>
              <w:rStyle w:val="PlaceholderText"/>
            </w:rPr>
            <w:t>Pasirinkite elementą.</w:t>
          </w:r>
        </w:p>
      </w:docPartBody>
    </w:docPart>
    <w:docPart>
      <w:docPartPr>
        <w:name w:val="B156788D73BA44F4A6B81ACDE7DC555B"/>
        <w:category>
          <w:name w:val="General"/>
          <w:gallery w:val="placeholder"/>
        </w:category>
        <w:types>
          <w:type w:val="bbPlcHdr"/>
        </w:types>
        <w:behaviors>
          <w:behavior w:val="content"/>
        </w:behaviors>
        <w:guid w:val="{FE8C8488-9A56-4D45-A93E-4F271782CBC1}"/>
      </w:docPartPr>
      <w:docPartBody>
        <w:p w:rsidR="005B4949" w:rsidRDefault="005B4949" w:rsidP="005B4949">
          <w:pPr>
            <w:pStyle w:val="B156788D73BA44F4A6B81ACDE7DC555B"/>
          </w:pPr>
          <w:r w:rsidRPr="000E5897">
            <w:rPr>
              <w:rStyle w:val="PlaceholderText"/>
            </w:rPr>
            <w:t>Choose an item.</w:t>
          </w:r>
        </w:p>
      </w:docPartBody>
    </w:docPart>
    <w:docPart>
      <w:docPartPr>
        <w:name w:val="D7620B777B9F454B8D1E1845917FC69F"/>
        <w:category>
          <w:name w:val="General"/>
          <w:gallery w:val="placeholder"/>
        </w:category>
        <w:types>
          <w:type w:val="bbPlcHdr"/>
        </w:types>
        <w:behaviors>
          <w:behavior w:val="content"/>
        </w:behaviors>
        <w:guid w:val="{7C6CEEE0-079C-420E-BA30-D7AEA92C3B54}"/>
      </w:docPartPr>
      <w:docPartBody>
        <w:p w:rsidR="005B4949" w:rsidRDefault="005B4949" w:rsidP="005B4949">
          <w:pPr>
            <w:pStyle w:val="D7620B777B9F454B8D1E1845917FC69F"/>
          </w:pPr>
          <w:r w:rsidRPr="00626B7F">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CD2"/>
    <w:rsid w:val="000D637C"/>
    <w:rsid w:val="00127392"/>
    <w:rsid w:val="00204D11"/>
    <w:rsid w:val="00246E0F"/>
    <w:rsid w:val="002B72E9"/>
    <w:rsid w:val="002F417A"/>
    <w:rsid w:val="00342F9E"/>
    <w:rsid w:val="003A3930"/>
    <w:rsid w:val="003D2295"/>
    <w:rsid w:val="0047523F"/>
    <w:rsid w:val="004F3CDD"/>
    <w:rsid w:val="00596CD2"/>
    <w:rsid w:val="005B14A5"/>
    <w:rsid w:val="005B4949"/>
    <w:rsid w:val="00631F95"/>
    <w:rsid w:val="00707904"/>
    <w:rsid w:val="007243FE"/>
    <w:rsid w:val="00755F33"/>
    <w:rsid w:val="0083405C"/>
    <w:rsid w:val="008F6321"/>
    <w:rsid w:val="00944741"/>
    <w:rsid w:val="009C4C15"/>
    <w:rsid w:val="00A30A4F"/>
    <w:rsid w:val="00A328F4"/>
    <w:rsid w:val="00A8029A"/>
    <w:rsid w:val="00BA6548"/>
    <w:rsid w:val="00C14955"/>
    <w:rsid w:val="00C8239C"/>
    <w:rsid w:val="00C86F9F"/>
    <w:rsid w:val="00DF7801"/>
    <w:rsid w:val="00E81E7A"/>
    <w:rsid w:val="00EB5B29"/>
    <w:rsid w:val="00EB71EC"/>
    <w:rsid w:val="00EC527B"/>
    <w:rsid w:val="00F5476D"/>
    <w:rsid w:val="00FF507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B4949"/>
    <w:rPr>
      <w:color w:val="808080"/>
    </w:rPr>
  </w:style>
  <w:style w:type="paragraph" w:customStyle="1" w:styleId="12CA3ED4B83644F6817637543EB361B7">
    <w:name w:val="12CA3ED4B83644F6817637543EB361B7"/>
    <w:rsid w:val="005B4949"/>
    <w:pPr>
      <w:spacing w:line="278" w:lineRule="auto"/>
    </w:pPr>
    <w:rPr>
      <w:kern w:val="2"/>
      <w:sz w:val="24"/>
      <w:szCs w:val="24"/>
      <w14:ligatures w14:val="standardContextual"/>
    </w:rPr>
  </w:style>
  <w:style w:type="paragraph" w:customStyle="1" w:styleId="4F275E91583E4C85A2B102BA2F7B6722">
    <w:name w:val="4F275E91583E4C85A2B102BA2F7B6722"/>
    <w:rsid w:val="005B4949"/>
    <w:pPr>
      <w:spacing w:line="278" w:lineRule="auto"/>
    </w:pPr>
    <w:rPr>
      <w:kern w:val="2"/>
      <w:sz w:val="24"/>
      <w:szCs w:val="24"/>
      <w14:ligatures w14:val="standardContextual"/>
    </w:rPr>
  </w:style>
  <w:style w:type="paragraph" w:customStyle="1" w:styleId="5FE0234B5960413F9D46BD0255ED8D4A">
    <w:name w:val="5FE0234B5960413F9D46BD0255ED8D4A"/>
    <w:rsid w:val="005B4949"/>
    <w:pPr>
      <w:spacing w:line="278" w:lineRule="auto"/>
    </w:pPr>
    <w:rPr>
      <w:kern w:val="2"/>
      <w:sz w:val="24"/>
      <w:szCs w:val="24"/>
      <w14:ligatures w14:val="standardContextual"/>
    </w:rPr>
  </w:style>
  <w:style w:type="paragraph" w:customStyle="1" w:styleId="53E6B9231AAA4D7B928D3ED220858C95">
    <w:name w:val="53E6B9231AAA4D7B928D3ED220858C95"/>
    <w:rsid w:val="005B4949"/>
    <w:pPr>
      <w:spacing w:line="278" w:lineRule="auto"/>
    </w:pPr>
    <w:rPr>
      <w:kern w:val="2"/>
      <w:sz w:val="24"/>
      <w:szCs w:val="24"/>
      <w14:ligatures w14:val="standardContextual"/>
    </w:rPr>
  </w:style>
  <w:style w:type="paragraph" w:customStyle="1" w:styleId="217CF61882C141A5BEEC423358A022FB">
    <w:name w:val="217CF61882C141A5BEEC423358A022FB"/>
    <w:rsid w:val="005B4949"/>
    <w:pPr>
      <w:spacing w:line="278" w:lineRule="auto"/>
    </w:pPr>
    <w:rPr>
      <w:kern w:val="2"/>
      <w:sz w:val="24"/>
      <w:szCs w:val="24"/>
      <w14:ligatures w14:val="standardContextual"/>
    </w:rPr>
  </w:style>
  <w:style w:type="paragraph" w:customStyle="1" w:styleId="61B97BA462364E0A8F347B800E909E3C">
    <w:name w:val="61B97BA462364E0A8F347B800E909E3C"/>
    <w:rsid w:val="005B4949"/>
    <w:pPr>
      <w:spacing w:line="278" w:lineRule="auto"/>
    </w:pPr>
    <w:rPr>
      <w:kern w:val="2"/>
      <w:sz w:val="24"/>
      <w:szCs w:val="24"/>
      <w14:ligatures w14:val="standardContextual"/>
    </w:rPr>
  </w:style>
  <w:style w:type="paragraph" w:customStyle="1" w:styleId="B156788D73BA44F4A6B81ACDE7DC555B">
    <w:name w:val="B156788D73BA44F4A6B81ACDE7DC555B"/>
    <w:rsid w:val="005B4949"/>
    <w:pPr>
      <w:spacing w:line="278" w:lineRule="auto"/>
    </w:pPr>
    <w:rPr>
      <w:kern w:val="2"/>
      <w:sz w:val="24"/>
      <w:szCs w:val="24"/>
      <w14:ligatures w14:val="standardContextual"/>
    </w:rPr>
  </w:style>
  <w:style w:type="paragraph" w:customStyle="1" w:styleId="D7620B777B9F454B8D1E1845917FC69F">
    <w:name w:val="D7620B777B9F454B8D1E1845917FC69F"/>
    <w:rsid w:val="005B494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03CEEA3EF2CF04E87B464CE993D29C8" ma:contentTypeVersion="3" ma:contentTypeDescription="Kurkite naują dokumentą." ma:contentTypeScope="" ma:versionID="8236f093b6f2e005b116563f806c143b">
  <xsd:schema xmlns:xsd="http://www.w3.org/2001/XMLSchema" xmlns:xs="http://www.w3.org/2001/XMLSchema" xmlns:p="http://schemas.microsoft.com/office/2006/metadata/properties" xmlns:ns2="059235ac-bbd1-4fcd-b838-b54f95d9de24" targetNamespace="http://schemas.microsoft.com/office/2006/metadata/properties" ma:root="true" ma:fieldsID="e69e65f94795026bb808fec739290475" ns2:_="">
    <xsd:import namespace="059235ac-bbd1-4fcd-b838-b54f95d9de2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9235ac-bbd1-4fcd-b838-b54f95d9de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84FFE5D-CBD8-4286-809D-798BA834D6B9}"/>
</file>

<file path=customXml/itemProps3.xml><?xml version="1.0" encoding="utf-8"?>
<ds:datastoreItem xmlns:ds="http://schemas.openxmlformats.org/officeDocument/2006/customXml" ds:itemID="{68220256-A9A7-4002-95F4-7CCFB5825A37}">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43</TotalTime>
  <Pages>12</Pages>
  <Words>29136</Words>
  <Characters>16609</Characters>
  <Application>Microsoft Office Word</Application>
  <DocSecurity>0</DocSecurity>
  <Lines>138</Lines>
  <Paragraphs>91</Paragraphs>
  <ScaleCrop>false</ScaleCrop>
  <Company/>
  <LinksUpToDate>false</LinksUpToDate>
  <CharactersWithSpaces>45654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Jekaterina Petrauskienė</cp:lastModifiedBy>
  <cp:revision>96</cp:revision>
  <cp:lastPrinted>2017-06-29T23:42:00Z</cp:lastPrinted>
  <dcterms:created xsi:type="dcterms:W3CDTF">2025-12-23T13:03:00Z</dcterms:created>
  <dcterms:modified xsi:type="dcterms:W3CDTF">2026-05-25T08:01:00Z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0x010100003CEEA3EF2CF04E87B464CE993D29C8</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2025-02-18T12:29:16Z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cc5e4aac-ed69-4852-a99c-135d90156224</vt:lpwstr>
  </property>
  <property fmtid="{D5CDD505-2E9C-101B-9397-08002B2CF9AE}" pid="10" name="MSIP_Label_cfcb905c-755b-4fd4-bd20-0d682d4f1d27_ContentBits">
    <vt:lpwstr>0</vt:lpwstr>
  </property>
  <property fmtid="{D5CDD505-2E9C-101B-9397-08002B2CF9AE}" pid="11" name="MSIP_Label_cfcb905c-755b-4fd4-bd20-0d682d4f1d27_Tag">
    <vt:lpwstr>10, 3, 0, 2</vt:lpwstr>
  </property>
</Properties>
</file>